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523" w:rsidRPr="007C7AE3" w:rsidRDefault="00D60523">
      <w:pPr>
        <w:tabs>
          <w:tab w:val="center" w:pos="4680"/>
        </w:tabs>
        <w:jc w:val="center"/>
        <w:rPr>
          <w:rFonts w:ascii="Times New Roman" w:hAnsi="Times New Roman"/>
          <w:szCs w:val="24"/>
        </w:rPr>
      </w:pPr>
      <w:r w:rsidRPr="007C7AE3">
        <w:rPr>
          <w:rFonts w:ascii="Times New Roman" w:hAnsi="Times New Roman"/>
          <w:szCs w:val="24"/>
        </w:rPr>
        <w:t>UNIVERSITY OF FLORIDA</w:t>
      </w:r>
    </w:p>
    <w:p w:rsidR="00D60523" w:rsidRPr="007C7AE3" w:rsidRDefault="00D60523">
      <w:pPr>
        <w:tabs>
          <w:tab w:val="center" w:pos="4680"/>
        </w:tabs>
        <w:jc w:val="center"/>
        <w:rPr>
          <w:rFonts w:ascii="Times New Roman" w:hAnsi="Times New Roman"/>
          <w:szCs w:val="24"/>
        </w:rPr>
      </w:pPr>
      <w:r w:rsidRPr="007C7AE3">
        <w:rPr>
          <w:rFonts w:ascii="Times New Roman" w:hAnsi="Times New Roman"/>
          <w:szCs w:val="24"/>
        </w:rPr>
        <w:t>COLLEGE OF NURSING</w:t>
      </w:r>
    </w:p>
    <w:p w:rsidR="00D60523" w:rsidRPr="007C7AE3" w:rsidRDefault="00D60523">
      <w:pPr>
        <w:tabs>
          <w:tab w:val="center" w:pos="4680"/>
        </w:tabs>
        <w:jc w:val="center"/>
        <w:rPr>
          <w:rFonts w:ascii="Times New Roman" w:hAnsi="Times New Roman"/>
          <w:szCs w:val="24"/>
        </w:rPr>
      </w:pPr>
      <w:r w:rsidRPr="007C7AE3">
        <w:rPr>
          <w:rFonts w:ascii="Times New Roman" w:hAnsi="Times New Roman"/>
          <w:szCs w:val="24"/>
        </w:rPr>
        <w:t>COURSE OUTLINE</w:t>
      </w:r>
    </w:p>
    <w:p w:rsidR="00E84FAF" w:rsidRPr="00E96848" w:rsidRDefault="00D977D3" w:rsidP="00E84FAF">
      <w:pPr>
        <w:tabs>
          <w:tab w:val="center" w:pos="4680"/>
        </w:tabs>
        <w:jc w:val="center"/>
        <w:rPr>
          <w:rFonts w:ascii="Times New Roman" w:hAnsi="Times New Roman"/>
          <w:szCs w:val="24"/>
        </w:rPr>
      </w:pPr>
      <w:r>
        <w:rPr>
          <w:rFonts w:ascii="Times New Roman" w:hAnsi="Times New Roman"/>
          <w:szCs w:val="24"/>
        </w:rPr>
        <w:t>SPRING 2019</w:t>
      </w:r>
    </w:p>
    <w:p w:rsidR="00D60523" w:rsidRPr="007C7AE3" w:rsidRDefault="00D60523">
      <w:pPr>
        <w:tabs>
          <w:tab w:val="center" w:pos="4680"/>
        </w:tabs>
        <w:rPr>
          <w:rFonts w:ascii="Times New Roman" w:hAnsi="Times New Roman"/>
          <w:szCs w:val="24"/>
        </w:rPr>
      </w:pPr>
    </w:p>
    <w:p w:rsidR="00D60523" w:rsidRPr="007C7AE3" w:rsidRDefault="00D60523">
      <w:pPr>
        <w:tabs>
          <w:tab w:val="left" w:pos="2880"/>
        </w:tabs>
        <w:rPr>
          <w:rFonts w:ascii="Times New Roman" w:hAnsi="Times New Roman"/>
          <w:szCs w:val="24"/>
        </w:rPr>
      </w:pPr>
      <w:r w:rsidRPr="007C7AE3">
        <w:rPr>
          <w:rFonts w:ascii="Times New Roman" w:hAnsi="Times New Roman"/>
          <w:szCs w:val="24"/>
          <w:u w:val="single"/>
        </w:rPr>
        <w:t>COURSE NUMBER</w:t>
      </w:r>
      <w:r w:rsidRPr="007C7AE3">
        <w:rPr>
          <w:rFonts w:ascii="Times New Roman" w:hAnsi="Times New Roman"/>
          <w:szCs w:val="24"/>
        </w:rPr>
        <w:tab/>
        <w:t xml:space="preserve">NGR </w:t>
      </w:r>
      <w:r w:rsidR="00446C01">
        <w:rPr>
          <w:rFonts w:ascii="Times New Roman" w:hAnsi="Times New Roman"/>
          <w:szCs w:val="24"/>
        </w:rPr>
        <w:t>6509</w:t>
      </w:r>
      <w:r w:rsidR="00B239D0">
        <w:rPr>
          <w:rFonts w:ascii="Times New Roman" w:hAnsi="Times New Roman"/>
          <w:szCs w:val="24"/>
        </w:rPr>
        <w:t xml:space="preserve"> </w:t>
      </w:r>
      <w:r w:rsidR="0048664B">
        <w:rPr>
          <w:rFonts w:ascii="Times New Roman" w:hAnsi="Times New Roman"/>
          <w:szCs w:val="24"/>
        </w:rPr>
        <w:t>section 102F</w:t>
      </w:r>
    </w:p>
    <w:p w:rsidR="00D60523" w:rsidRPr="007C7AE3" w:rsidRDefault="00D60523">
      <w:pPr>
        <w:rPr>
          <w:rFonts w:ascii="Times New Roman" w:hAnsi="Times New Roman"/>
          <w:szCs w:val="24"/>
          <w:u w:val="single"/>
        </w:rPr>
      </w:pPr>
    </w:p>
    <w:p w:rsidR="00D60523" w:rsidRPr="007C7AE3" w:rsidRDefault="00D60523" w:rsidP="00390FDB">
      <w:pPr>
        <w:tabs>
          <w:tab w:val="left" w:pos="2880"/>
        </w:tabs>
        <w:ind w:left="2880" w:hanging="2880"/>
        <w:rPr>
          <w:rFonts w:ascii="Times New Roman" w:hAnsi="Times New Roman"/>
          <w:szCs w:val="24"/>
        </w:rPr>
      </w:pPr>
      <w:r w:rsidRPr="007C7AE3">
        <w:rPr>
          <w:rFonts w:ascii="Times New Roman" w:hAnsi="Times New Roman"/>
          <w:szCs w:val="24"/>
          <w:u w:val="single"/>
        </w:rPr>
        <w:t>COURSE TITLE</w:t>
      </w:r>
      <w:r w:rsidRPr="007C7AE3">
        <w:rPr>
          <w:rFonts w:ascii="Times New Roman" w:hAnsi="Times New Roman"/>
          <w:szCs w:val="24"/>
        </w:rPr>
        <w:tab/>
        <w:t xml:space="preserve">Psychiatric-Mental Health </w:t>
      </w:r>
      <w:r w:rsidR="00390FDB" w:rsidRPr="007C7AE3">
        <w:rPr>
          <w:rFonts w:ascii="Times New Roman" w:hAnsi="Times New Roman"/>
          <w:szCs w:val="24"/>
        </w:rPr>
        <w:t>Nurse Practitioner:</w:t>
      </w:r>
      <w:r w:rsidR="004B1B93">
        <w:rPr>
          <w:rFonts w:ascii="Times New Roman" w:hAnsi="Times New Roman"/>
          <w:szCs w:val="24"/>
        </w:rPr>
        <w:t xml:space="preserve"> </w:t>
      </w:r>
      <w:r w:rsidR="00017F79">
        <w:rPr>
          <w:rFonts w:ascii="Times New Roman" w:hAnsi="Times New Roman"/>
          <w:szCs w:val="24"/>
        </w:rPr>
        <w:t>Family</w:t>
      </w:r>
      <w:r w:rsidR="00390FDB" w:rsidRPr="007C7AE3">
        <w:rPr>
          <w:rFonts w:ascii="Times New Roman" w:hAnsi="Times New Roman"/>
          <w:szCs w:val="24"/>
        </w:rPr>
        <w:t xml:space="preserve"> </w:t>
      </w:r>
      <w:r w:rsidR="009E6BA0">
        <w:rPr>
          <w:rFonts w:ascii="Times New Roman" w:hAnsi="Times New Roman"/>
          <w:szCs w:val="24"/>
        </w:rPr>
        <w:t>Psychot</w:t>
      </w:r>
      <w:r w:rsidR="003655A7">
        <w:rPr>
          <w:rFonts w:ascii="Times New Roman" w:hAnsi="Times New Roman"/>
          <w:szCs w:val="24"/>
        </w:rPr>
        <w:t>herapy</w:t>
      </w:r>
      <w:r w:rsidRPr="007C7AE3">
        <w:rPr>
          <w:rFonts w:ascii="Times New Roman" w:hAnsi="Times New Roman"/>
          <w:szCs w:val="24"/>
        </w:rPr>
        <w:t xml:space="preserve">  </w:t>
      </w:r>
    </w:p>
    <w:p w:rsidR="00D60523" w:rsidRPr="007C7AE3" w:rsidRDefault="00D60523">
      <w:pPr>
        <w:rPr>
          <w:rFonts w:ascii="Times New Roman" w:hAnsi="Times New Roman"/>
          <w:szCs w:val="24"/>
        </w:rPr>
      </w:pPr>
    </w:p>
    <w:p w:rsidR="00D60523" w:rsidRPr="007C7AE3" w:rsidRDefault="00D60523">
      <w:pPr>
        <w:tabs>
          <w:tab w:val="left" w:pos="2880"/>
        </w:tabs>
        <w:rPr>
          <w:rFonts w:ascii="Times New Roman" w:hAnsi="Times New Roman"/>
          <w:szCs w:val="24"/>
        </w:rPr>
      </w:pPr>
      <w:r w:rsidRPr="007C7AE3">
        <w:rPr>
          <w:rFonts w:ascii="Times New Roman" w:hAnsi="Times New Roman"/>
          <w:szCs w:val="24"/>
          <w:u w:val="single"/>
        </w:rPr>
        <w:t>CREDITS</w:t>
      </w:r>
      <w:r w:rsidR="00390FDB" w:rsidRPr="007C7AE3">
        <w:rPr>
          <w:rFonts w:ascii="Times New Roman" w:hAnsi="Times New Roman"/>
          <w:szCs w:val="24"/>
        </w:rPr>
        <w:tab/>
      </w:r>
      <w:r w:rsidR="00AB7586">
        <w:rPr>
          <w:rFonts w:ascii="Times New Roman" w:hAnsi="Times New Roman"/>
          <w:szCs w:val="24"/>
        </w:rPr>
        <w:t>2</w:t>
      </w:r>
    </w:p>
    <w:p w:rsidR="00D60523" w:rsidRPr="007C7AE3" w:rsidRDefault="00D60523">
      <w:pPr>
        <w:rPr>
          <w:rFonts w:ascii="Times New Roman" w:hAnsi="Times New Roman"/>
          <w:szCs w:val="24"/>
        </w:rPr>
      </w:pPr>
    </w:p>
    <w:p w:rsidR="00D60523" w:rsidRPr="007C7AE3" w:rsidRDefault="00D60523">
      <w:pPr>
        <w:tabs>
          <w:tab w:val="left" w:pos="2880"/>
        </w:tabs>
        <w:ind w:left="2880" w:hanging="2880"/>
        <w:rPr>
          <w:rFonts w:ascii="Times New Roman" w:hAnsi="Times New Roman"/>
          <w:szCs w:val="24"/>
        </w:rPr>
      </w:pPr>
      <w:r w:rsidRPr="007C7AE3">
        <w:rPr>
          <w:rFonts w:ascii="Times New Roman" w:hAnsi="Times New Roman"/>
          <w:szCs w:val="24"/>
          <w:u w:val="single"/>
        </w:rPr>
        <w:t>PLACEMENT</w:t>
      </w:r>
      <w:r w:rsidR="002C01CD">
        <w:rPr>
          <w:rFonts w:ascii="Times New Roman" w:hAnsi="Times New Roman"/>
          <w:szCs w:val="24"/>
        </w:rPr>
        <w:tab/>
        <w:t xml:space="preserve">DNP Program: </w:t>
      </w:r>
      <w:r w:rsidRPr="007C7AE3">
        <w:rPr>
          <w:rFonts w:ascii="Times New Roman" w:hAnsi="Times New Roman"/>
          <w:szCs w:val="24"/>
        </w:rPr>
        <w:t>Psychiatric</w:t>
      </w:r>
      <w:r w:rsidRPr="007C7AE3">
        <w:rPr>
          <w:rFonts w:ascii="Times New Roman" w:hAnsi="Times New Roman"/>
          <w:szCs w:val="24"/>
        </w:rPr>
        <w:noBreakHyphen/>
        <w:t xml:space="preserve">Mental Health </w:t>
      </w:r>
      <w:r w:rsidR="00390FDB" w:rsidRPr="007C7AE3">
        <w:rPr>
          <w:rFonts w:ascii="Times New Roman" w:hAnsi="Times New Roman"/>
          <w:szCs w:val="24"/>
        </w:rPr>
        <w:t>Nurse Practitioner</w:t>
      </w:r>
      <w:r w:rsidRPr="007C7AE3">
        <w:rPr>
          <w:rFonts w:ascii="Times New Roman" w:hAnsi="Times New Roman"/>
          <w:szCs w:val="24"/>
        </w:rPr>
        <w:t xml:space="preserve"> Track</w:t>
      </w:r>
    </w:p>
    <w:p w:rsidR="00D60523" w:rsidRPr="007C7AE3" w:rsidRDefault="00D60523">
      <w:pPr>
        <w:rPr>
          <w:rFonts w:ascii="Times New Roman" w:hAnsi="Times New Roman"/>
          <w:szCs w:val="24"/>
        </w:rPr>
      </w:pPr>
    </w:p>
    <w:p w:rsidR="00D60523" w:rsidRPr="007C7AE3" w:rsidRDefault="00D60523" w:rsidP="004B1B93">
      <w:pPr>
        <w:pStyle w:val="Heading1"/>
        <w:tabs>
          <w:tab w:val="left" w:pos="2880"/>
        </w:tabs>
        <w:ind w:left="4320" w:hanging="4320"/>
        <w:rPr>
          <w:rFonts w:ascii="Times New Roman" w:hAnsi="Times New Roman"/>
          <w:sz w:val="24"/>
          <w:szCs w:val="24"/>
          <w:u w:val="none"/>
        </w:rPr>
      </w:pPr>
      <w:r w:rsidRPr="007C7AE3">
        <w:rPr>
          <w:rFonts w:ascii="Times New Roman" w:hAnsi="Times New Roman"/>
          <w:sz w:val="24"/>
          <w:szCs w:val="24"/>
        </w:rPr>
        <w:t>PREREQUISITE</w:t>
      </w:r>
      <w:r w:rsidR="002C01CD">
        <w:rPr>
          <w:rFonts w:ascii="Times New Roman" w:hAnsi="Times New Roman"/>
          <w:sz w:val="24"/>
          <w:szCs w:val="24"/>
          <w:u w:val="none"/>
        </w:rPr>
        <w:tab/>
        <w:t>NGR 650</w:t>
      </w:r>
      <w:r w:rsidR="00017F79">
        <w:rPr>
          <w:rFonts w:ascii="Times New Roman" w:hAnsi="Times New Roman"/>
          <w:sz w:val="24"/>
          <w:szCs w:val="24"/>
          <w:u w:val="none"/>
        </w:rPr>
        <w:t>3</w:t>
      </w:r>
      <w:r w:rsidR="002C01CD">
        <w:rPr>
          <w:rFonts w:ascii="Times New Roman" w:hAnsi="Times New Roman"/>
          <w:sz w:val="24"/>
          <w:szCs w:val="24"/>
          <w:u w:val="none"/>
        </w:rPr>
        <w:tab/>
      </w:r>
      <w:r w:rsidR="00390FDB" w:rsidRPr="007C7AE3">
        <w:rPr>
          <w:rFonts w:ascii="Times New Roman" w:hAnsi="Times New Roman"/>
          <w:sz w:val="24"/>
          <w:szCs w:val="24"/>
          <w:u w:val="none"/>
        </w:rPr>
        <w:t>Psychiatr</w:t>
      </w:r>
      <w:r w:rsidR="007C7AE3" w:rsidRPr="007C7AE3">
        <w:rPr>
          <w:rFonts w:ascii="Times New Roman" w:hAnsi="Times New Roman"/>
          <w:sz w:val="24"/>
          <w:szCs w:val="24"/>
          <w:u w:val="none"/>
        </w:rPr>
        <w:t xml:space="preserve">ic-Mental Health </w:t>
      </w:r>
      <w:r w:rsidR="00390FDB" w:rsidRPr="007C7AE3">
        <w:rPr>
          <w:rFonts w:ascii="Times New Roman" w:hAnsi="Times New Roman"/>
          <w:sz w:val="24"/>
          <w:szCs w:val="24"/>
          <w:u w:val="none"/>
        </w:rPr>
        <w:t xml:space="preserve">Nurse Practitioner: Individual </w:t>
      </w:r>
      <w:r w:rsidR="004B1B93">
        <w:rPr>
          <w:rFonts w:ascii="Times New Roman" w:hAnsi="Times New Roman"/>
          <w:sz w:val="24"/>
          <w:szCs w:val="24"/>
          <w:u w:val="none"/>
        </w:rPr>
        <w:t>Psychot</w:t>
      </w:r>
      <w:r w:rsidR="004B1B93" w:rsidRPr="007C7AE3">
        <w:rPr>
          <w:rFonts w:ascii="Times New Roman" w:hAnsi="Times New Roman"/>
          <w:sz w:val="24"/>
          <w:szCs w:val="24"/>
          <w:u w:val="none"/>
        </w:rPr>
        <w:t>herapy</w:t>
      </w:r>
    </w:p>
    <w:p w:rsidR="004B1B93" w:rsidRDefault="004B1B93">
      <w:pPr>
        <w:pStyle w:val="Heading1"/>
        <w:rPr>
          <w:rFonts w:ascii="Times New Roman" w:hAnsi="Times New Roman"/>
          <w:sz w:val="24"/>
          <w:szCs w:val="24"/>
        </w:rPr>
      </w:pPr>
    </w:p>
    <w:p w:rsidR="00921E83" w:rsidRPr="00732CC9" w:rsidRDefault="009E6BA0" w:rsidP="00921E83">
      <w:pPr>
        <w:pStyle w:val="Heading1"/>
        <w:rPr>
          <w:rFonts w:ascii="Times New Roman" w:hAnsi="Times New Roman"/>
          <w:sz w:val="24"/>
          <w:szCs w:val="24"/>
          <w:u w:val="none"/>
        </w:rPr>
      </w:pPr>
      <w:r w:rsidRPr="006A446E">
        <w:rPr>
          <w:rFonts w:ascii="Times New Roman" w:hAnsi="Times New Roman"/>
          <w:sz w:val="24"/>
          <w:szCs w:val="24"/>
        </w:rPr>
        <w:t>FACULTY</w:t>
      </w:r>
      <w:r w:rsidR="000D152C">
        <w:rPr>
          <w:rFonts w:ascii="Times New Roman" w:hAnsi="Times New Roman"/>
          <w:sz w:val="24"/>
          <w:szCs w:val="24"/>
          <w:u w:val="none"/>
        </w:rPr>
        <w:tab/>
      </w:r>
      <w:r w:rsidR="000D152C">
        <w:rPr>
          <w:rFonts w:ascii="Times New Roman" w:hAnsi="Times New Roman"/>
          <w:sz w:val="24"/>
          <w:szCs w:val="24"/>
          <w:u w:val="none"/>
        </w:rPr>
        <w:tab/>
      </w:r>
      <w:r w:rsidR="000D152C" w:rsidRPr="00732CC9">
        <w:rPr>
          <w:rFonts w:ascii="Times New Roman" w:hAnsi="Times New Roman"/>
          <w:sz w:val="24"/>
          <w:szCs w:val="24"/>
          <w:u w:val="none"/>
        </w:rPr>
        <w:tab/>
      </w:r>
      <w:r w:rsidR="00C434EF">
        <w:rPr>
          <w:rFonts w:ascii="Times New Roman" w:hAnsi="Times New Roman"/>
          <w:sz w:val="24"/>
          <w:szCs w:val="24"/>
          <w:u w:val="none"/>
        </w:rPr>
        <w:t>Tina D’allesandro</w:t>
      </w:r>
      <w:r w:rsidR="00B239D0">
        <w:rPr>
          <w:rFonts w:ascii="Times New Roman" w:hAnsi="Times New Roman"/>
          <w:sz w:val="24"/>
          <w:szCs w:val="24"/>
          <w:u w:val="none"/>
        </w:rPr>
        <w:t>, PhD, ARNP, PMHCNS</w:t>
      </w:r>
      <w:r w:rsidR="00921E83" w:rsidRPr="00732CC9">
        <w:rPr>
          <w:rFonts w:ascii="Times New Roman" w:hAnsi="Times New Roman"/>
          <w:sz w:val="24"/>
          <w:szCs w:val="24"/>
          <w:u w:val="none"/>
        </w:rPr>
        <w:t>-BC</w:t>
      </w:r>
    </w:p>
    <w:p w:rsidR="00921E83" w:rsidRPr="00732CC9" w:rsidRDefault="00C434EF" w:rsidP="00921E83">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Assistant</w:t>
      </w:r>
      <w:r w:rsidR="00B239D0">
        <w:rPr>
          <w:rFonts w:ascii="Times New Roman" w:hAnsi="Times New Roman"/>
          <w:sz w:val="24"/>
          <w:szCs w:val="24"/>
          <w:u w:val="none"/>
        </w:rPr>
        <w:t xml:space="preserve"> Clinical</w:t>
      </w:r>
      <w:r w:rsidR="00921E83" w:rsidRPr="00732CC9">
        <w:rPr>
          <w:rFonts w:ascii="Times New Roman" w:hAnsi="Times New Roman"/>
          <w:sz w:val="24"/>
          <w:szCs w:val="24"/>
          <w:u w:val="none"/>
        </w:rPr>
        <w:t xml:space="preserve"> Professor, PMHNP Program Coordinator  </w:t>
      </w:r>
    </w:p>
    <w:p w:rsidR="00921E83" w:rsidRPr="00732CC9" w:rsidRDefault="00C434EF" w:rsidP="00921E83">
      <w:pPr>
        <w:pStyle w:val="Heading1"/>
        <w:ind w:left="2160" w:firstLine="720"/>
        <w:rPr>
          <w:rFonts w:ascii="Times New Roman" w:hAnsi="Times New Roman"/>
          <w:sz w:val="24"/>
          <w:szCs w:val="24"/>
          <w:u w:val="none"/>
        </w:rPr>
      </w:pPr>
      <w:r>
        <w:rPr>
          <w:rFonts w:ascii="Times New Roman" w:hAnsi="Times New Roman"/>
          <w:sz w:val="24"/>
          <w:szCs w:val="24"/>
          <w:u w:val="none"/>
        </w:rPr>
        <w:t>Jacksonville Campus</w:t>
      </w:r>
    </w:p>
    <w:p w:rsidR="00921E83" w:rsidRPr="00732CC9" w:rsidRDefault="00921E83" w:rsidP="00921E83">
      <w:pPr>
        <w:pStyle w:val="Heading1"/>
        <w:rPr>
          <w:rFonts w:ascii="Times New Roman" w:hAnsi="Times New Roman"/>
          <w:sz w:val="24"/>
          <w:szCs w:val="24"/>
          <w:u w:val="none"/>
        </w:rPr>
      </w:pPr>
      <w:r w:rsidRPr="00732CC9">
        <w:rPr>
          <w:rFonts w:ascii="Times New Roman" w:hAnsi="Times New Roman"/>
          <w:sz w:val="24"/>
          <w:szCs w:val="24"/>
          <w:u w:val="none"/>
        </w:rPr>
        <w:tab/>
      </w:r>
      <w:r w:rsidRPr="00732CC9">
        <w:rPr>
          <w:rFonts w:ascii="Times New Roman" w:hAnsi="Times New Roman"/>
          <w:sz w:val="24"/>
          <w:szCs w:val="24"/>
          <w:u w:val="none"/>
        </w:rPr>
        <w:tab/>
      </w:r>
      <w:r w:rsidRPr="00732CC9">
        <w:rPr>
          <w:rFonts w:ascii="Times New Roman" w:hAnsi="Times New Roman"/>
          <w:sz w:val="24"/>
          <w:szCs w:val="24"/>
          <w:u w:val="none"/>
        </w:rPr>
        <w:tab/>
      </w:r>
      <w:r w:rsidRPr="00732CC9">
        <w:rPr>
          <w:rFonts w:ascii="Times New Roman" w:hAnsi="Times New Roman"/>
          <w:sz w:val="24"/>
          <w:szCs w:val="24"/>
          <w:u w:val="none"/>
        </w:rPr>
        <w:tab/>
        <w:t>Office hours by appointment</w:t>
      </w:r>
    </w:p>
    <w:p w:rsidR="00921E83" w:rsidRPr="00732CC9" w:rsidRDefault="00921E83" w:rsidP="00921E83">
      <w:pPr>
        <w:pStyle w:val="Heading1"/>
        <w:rPr>
          <w:rFonts w:ascii="Times New Roman" w:hAnsi="Times New Roman"/>
          <w:sz w:val="24"/>
          <w:szCs w:val="24"/>
          <w:u w:val="none"/>
        </w:rPr>
      </w:pPr>
      <w:r w:rsidRPr="00732CC9">
        <w:rPr>
          <w:rFonts w:ascii="Times New Roman" w:hAnsi="Times New Roman"/>
          <w:sz w:val="24"/>
          <w:szCs w:val="24"/>
          <w:u w:val="none"/>
        </w:rPr>
        <w:tab/>
      </w:r>
      <w:r w:rsidRPr="00732CC9">
        <w:rPr>
          <w:rFonts w:ascii="Times New Roman" w:hAnsi="Times New Roman"/>
          <w:sz w:val="24"/>
          <w:szCs w:val="24"/>
          <w:u w:val="none"/>
        </w:rPr>
        <w:tab/>
      </w:r>
      <w:r w:rsidRPr="00732CC9">
        <w:rPr>
          <w:rFonts w:ascii="Times New Roman" w:hAnsi="Times New Roman"/>
          <w:sz w:val="24"/>
          <w:szCs w:val="24"/>
          <w:u w:val="none"/>
        </w:rPr>
        <w:tab/>
      </w:r>
      <w:r w:rsidRPr="00732CC9">
        <w:rPr>
          <w:rFonts w:ascii="Times New Roman" w:hAnsi="Times New Roman"/>
          <w:sz w:val="24"/>
          <w:szCs w:val="24"/>
          <w:u w:val="none"/>
        </w:rPr>
        <w:tab/>
      </w:r>
      <w:hyperlink r:id="rId8" w:history="1">
        <w:r w:rsidR="00C434EF" w:rsidRPr="00F53851">
          <w:rPr>
            <w:rStyle w:val="Hyperlink"/>
            <w:rFonts w:ascii="Times New Roman" w:hAnsi="Times New Roman"/>
            <w:sz w:val="24"/>
            <w:szCs w:val="24"/>
          </w:rPr>
          <w:t>dalessa@ufl.edu</w:t>
        </w:r>
      </w:hyperlink>
      <w:r w:rsidR="00BA4266">
        <w:rPr>
          <w:rFonts w:ascii="Times New Roman" w:hAnsi="Times New Roman"/>
          <w:sz w:val="24"/>
          <w:szCs w:val="24"/>
          <w:u w:val="none"/>
        </w:rPr>
        <w:t xml:space="preserve"> (C)1-904-417-3773</w:t>
      </w:r>
    </w:p>
    <w:p w:rsidR="0036246C" w:rsidRPr="0036246C" w:rsidRDefault="00B65B7D" w:rsidP="0036246C">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p>
    <w:p w:rsidR="00B65B7D" w:rsidRPr="00E525B0" w:rsidRDefault="00E34938" w:rsidP="00B65B7D">
      <w:pPr>
        <w:rPr>
          <w:rFonts w:ascii="Times New Roman" w:hAnsi="Times New Roman"/>
        </w:rPr>
      </w:pPr>
      <w:r w:rsidRPr="00E525B0">
        <w:rPr>
          <w:rFonts w:ascii="Times New Roman" w:hAnsi="Times New Roman"/>
        </w:rPr>
        <w:tab/>
      </w:r>
      <w:r w:rsidRPr="00E525B0">
        <w:rPr>
          <w:rFonts w:ascii="Times New Roman" w:hAnsi="Times New Roman"/>
        </w:rPr>
        <w:tab/>
      </w:r>
      <w:r w:rsidRPr="00E525B0">
        <w:rPr>
          <w:rFonts w:ascii="Times New Roman" w:hAnsi="Times New Roman"/>
        </w:rPr>
        <w:tab/>
      </w:r>
      <w:r w:rsidRPr="00E525B0">
        <w:rPr>
          <w:rFonts w:ascii="Times New Roman" w:hAnsi="Times New Roman"/>
        </w:rPr>
        <w:tab/>
        <w:t>Jodi Irving, MS, PMHNP,</w:t>
      </w:r>
      <w:r w:rsidR="002C3F37">
        <w:rPr>
          <w:rFonts w:ascii="Times New Roman" w:hAnsi="Times New Roman"/>
        </w:rPr>
        <w:t xml:space="preserve"> </w:t>
      </w:r>
      <w:r w:rsidRPr="00E525B0">
        <w:rPr>
          <w:rFonts w:ascii="Times New Roman" w:hAnsi="Times New Roman"/>
        </w:rPr>
        <w:t>CS</w:t>
      </w:r>
      <w:r w:rsidR="0036246C">
        <w:rPr>
          <w:rFonts w:ascii="Times New Roman" w:hAnsi="Times New Roman"/>
        </w:rPr>
        <w:t xml:space="preserve"> (Guest</w:t>
      </w:r>
      <w:r w:rsidR="0065686B">
        <w:rPr>
          <w:rFonts w:ascii="Times New Roman" w:hAnsi="Times New Roman"/>
        </w:rPr>
        <w:t xml:space="preserve"> Faculty</w:t>
      </w:r>
      <w:r w:rsidR="0036246C">
        <w:rPr>
          <w:rFonts w:ascii="Times New Roman" w:hAnsi="Times New Roman"/>
        </w:rPr>
        <w:t>)</w:t>
      </w:r>
    </w:p>
    <w:p w:rsidR="00E34938" w:rsidRPr="00E525B0" w:rsidRDefault="00E34938" w:rsidP="00B65B7D">
      <w:pPr>
        <w:rPr>
          <w:rFonts w:ascii="Times New Roman" w:hAnsi="Times New Roman"/>
        </w:rPr>
      </w:pPr>
      <w:r w:rsidRPr="00E525B0">
        <w:rPr>
          <w:rFonts w:ascii="Times New Roman" w:hAnsi="Times New Roman"/>
        </w:rPr>
        <w:t xml:space="preserve">                                           </w:t>
      </w:r>
      <w:r w:rsidR="00E525B0">
        <w:rPr>
          <w:rFonts w:ascii="Times New Roman" w:hAnsi="Times New Roman"/>
        </w:rPr>
        <w:tab/>
      </w:r>
      <w:r w:rsidRPr="00E525B0">
        <w:rPr>
          <w:rFonts w:ascii="Times New Roman" w:hAnsi="Times New Roman"/>
        </w:rPr>
        <w:t>Professor Emeritus</w:t>
      </w:r>
    </w:p>
    <w:p w:rsidR="00E34938" w:rsidRPr="00E525B0" w:rsidRDefault="00E34938" w:rsidP="00B65B7D">
      <w:pPr>
        <w:rPr>
          <w:rFonts w:ascii="Times New Roman" w:hAnsi="Times New Roman"/>
        </w:rPr>
      </w:pPr>
      <w:r w:rsidRPr="00E525B0">
        <w:rPr>
          <w:rFonts w:ascii="Times New Roman" w:hAnsi="Times New Roman"/>
        </w:rPr>
        <w:t xml:space="preserve">                                           </w:t>
      </w:r>
      <w:r w:rsidR="00E525B0">
        <w:rPr>
          <w:rFonts w:ascii="Times New Roman" w:hAnsi="Times New Roman"/>
        </w:rPr>
        <w:tab/>
      </w:r>
      <w:r w:rsidRPr="00E525B0">
        <w:rPr>
          <w:rFonts w:ascii="Times New Roman" w:hAnsi="Times New Roman"/>
        </w:rPr>
        <w:t>Office 4222 HPNP Complex</w:t>
      </w:r>
    </w:p>
    <w:p w:rsidR="00E34938" w:rsidRPr="00E525B0" w:rsidRDefault="00E34938" w:rsidP="00B65B7D">
      <w:pPr>
        <w:rPr>
          <w:rFonts w:ascii="Times New Roman" w:hAnsi="Times New Roman"/>
        </w:rPr>
      </w:pPr>
      <w:r w:rsidRPr="00E525B0">
        <w:rPr>
          <w:rFonts w:ascii="Times New Roman" w:hAnsi="Times New Roman"/>
        </w:rPr>
        <w:t xml:space="preserve">                                           </w:t>
      </w:r>
      <w:r w:rsidR="00E525B0">
        <w:rPr>
          <w:rFonts w:ascii="Times New Roman" w:hAnsi="Times New Roman"/>
        </w:rPr>
        <w:tab/>
      </w:r>
      <w:r w:rsidRPr="00E525B0">
        <w:rPr>
          <w:rFonts w:ascii="Times New Roman" w:hAnsi="Times New Roman"/>
        </w:rPr>
        <w:t>Office hours by appointment</w:t>
      </w:r>
    </w:p>
    <w:p w:rsidR="00E34938" w:rsidRDefault="00E34938" w:rsidP="00B65B7D">
      <w:pPr>
        <w:rPr>
          <w:rFonts w:ascii="Times New Roman" w:hAnsi="Times New Roman"/>
        </w:rPr>
      </w:pPr>
      <w:r w:rsidRPr="00E525B0">
        <w:rPr>
          <w:rFonts w:ascii="Times New Roman" w:hAnsi="Times New Roman"/>
        </w:rPr>
        <w:t xml:space="preserve">                                           </w:t>
      </w:r>
      <w:r w:rsidR="00E525B0">
        <w:rPr>
          <w:rFonts w:ascii="Times New Roman" w:hAnsi="Times New Roman"/>
        </w:rPr>
        <w:tab/>
      </w:r>
      <w:hyperlink r:id="rId9" w:history="1">
        <w:r w:rsidRPr="00E525B0">
          <w:rPr>
            <w:rStyle w:val="Hyperlink"/>
            <w:rFonts w:ascii="Times New Roman" w:hAnsi="Times New Roman"/>
          </w:rPr>
          <w:t>irvinja@ufl.edu</w:t>
        </w:r>
      </w:hyperlink>
      <w:r w:rsidR="00E525B0">
        <w:rPr>
          <w:rFonts w:ascii="Times New Roman" w:hAnsi="Times New Roman"/>
        </w:rPr>
        <w:t xml:space="preserve">  (C) </w:t>
      </w:r>
      <w:r w:rsidRPr="00E525B0">
        <w:rPr>
          <w:rFonts w:ascii="Times New Roman" w:hAnsi="Times New Roman"/>
        </w:rPr>
        <w:t xml:space="preserve">352-665-9277   </w:t>
      </w:r>
    </w:p>
    <w:p w:rsidR="0065686B" w:rsidRDefault="0065686B" w:rsidP="00B65B7D">
      <w:pPr>
        <w:rPr>
          <w:rFonts w:ascii="Times New Roman" w:hAnsi="Times New Roman"/>
        </w:rPr>
      </w:pPr>
    </w:p>
    <w:p w:rsidR="0048664B" w:rsidRDefault="0048664B" w:rsidP="0048664B">
      <w:pPr>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323A35">
        <w:rPr>
          <w:rFonts w:ascii="Times New Roman" w:eastAsia="Calibri" w:hAnsi="Times New Roman"/>
          <w:szCs w:val="24"/>
        </w:rPr>
        <w:t>Paula Alexander-Delpech</w:t>
      </w:r>
      <w:r>
        <w:rPr>
          <w:rFonts w:ascii="Times New Roman" w:eastAsia="Calibri" w:hAnsi="Times New Roman"/>
          <w:szCs w:val="24"/>
        </w:rPr>
        <w:t>, PhD, PMHNP-BC, APRN</w:t>
      </w:r>
    </w:p>
    <w:p w:rsidR="0048664B" w:rsidRPr="00323A35" w:rsidRDefault="0048664B" w:rsidP="0048664B">
      <w:pPr>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323A35">
        <w:rPr>
          <w:rFonts w:ascii="Times New Roman" w:eastAsia="Calibri" w:hAnsi="Times New Roman"/>
          <w:szCs w:val="24"/>
        </w:rPr>
        <w:t>Clinical Assistant Professor</w:t>
      </w:r>
    </w:p>
    <w:p w:rsidR="0048664B" w:rsidRDefault="0048664B" w:rsidP="0048664B">
      <w:pPr>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Office: HPNP</w:t>
      </w:r>
      <w:r w:rsidRPr="00323A35">
        <w:rPr>
          <w:rFonts w:ascii="Times New Roman" w:eastAsia="Calibri" w:hAnsi="Times New Roman"/>
          <w:szCs w:val="24"/>
        </w:rPr>
        <w:t xml:space="preserve"> </w:t>
      </w:r>
      <w:r w:rsidRPr="00323A35">
        <w:rPr>
          <w:rFonts w:ascii="Times New Roman" w:hAnsi="Times New Roman"/>
          <w:szCs w:val="24"/>
        </w:rPr>
        <w:t>4208</w:t>
      </w:r>
      <w:r>
        <w:rPr>
          <w:rFonts w:ascii="Times New Roman" w:eastAsia="Calibri" w:hAnsi="Times New Roman"/>
          <w:szCs w:val="24"/>
        </w:rPr>
        <w:t xml:space="preserve"> </w:t>
      </w:r>
    </w:p>
    <w:p w:rsidR="0048664B" w:rsidRDefault="0048664B" w:rsidP="0048664B">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(352) 273-6333     </w:t>
      </w:r>
    </w:p>
    <w:p w:rsidR="0048664B" w:rsidRDefault="0048664B" w:rsidP="0048664B">
      <w:pPr>
        <w:rPr>
          <w:rFonts w:ascii="Times New Roman" w:hAnsi="Times New Roman"/>
          <w:szCs w:val="24"/>
        </w:rPr>
      </w:pPr>
      <w:r>
        <w:tab/>
      </w:r>
      <w:r>
        <w:tab/>
      </w:r>
      <w:r>
        <w:tab/>
      </w:r>
      <w:r>
        <w:tab/>
      </w:r>
      <w:r>
        <w:rPr>
          <w:rFonts w:ascii="Times New Roman" w:hAnsi="Times New Roman"/>
          <w:szCs w:val="24"/>
        </w:rPr>
        <w:t>Office Hours: Thursdays 12:00PM-2:00PM</w:t>
      </w:r>
    </w:p>
    <w:p w:rsidR="0048664B" w:rsidRDefault="0048664B" w:rsidP="0048664B">
      <w:pPr>
        <w:rPr>
          <w:rFonts w:ascii="Times New Roman" w:eastAsia="Calibri"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hyperlink r:id="rId10" w:history="1">
        <w:r w:rsidRPr="00323A35">
          <w:rPr>
            <w:rStyle w:val="Hyperlink"/>
            <w:rFonts w:ascii="Times New Roman" w:eastAsia="Calibri" w:hAnsi="Times New Roman"/>
            <w:szCs w:val="24"/>
          </w:rPr>
          <w:t>pdelpech@ufl.edu</w:t>
        </w:r>
      </w:hyperlink>
      <w:r>
        <w:rPr>
          <w:rFonts w:ascii="Times New Roman" w:eastAsia="Calibri" w:hAnsi="Times New Roman"/>
          <w:szCs w:val="24"/>
        </w:rPr>
        <w:t xml:space="preserve">    </w:t>
      </w:r>
    </w:p>
    <w:p w:rsidR="00E84FAF" w:rsidRPr="0048664B" w:rsidRDefault="0048664B" w:rsidP="008F4AC0">
      <w:pPr>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921E83" w:rsidRPr="00732CC9">
        <w:rPr>
          <w:rFonts w:ascii="Times New Roman" w:hAnsi="Times New Roman"/>
          <w:szCs w:val="24"/>
        </w:rPr>
        <w:tab/>
      </w:r>
      <w:r w:rsidR="00B62ABB" w:rsidRPr="00435A66">
        <w:rPr>
          <w:rFonts w:ascii="Times New Roman" w:hAnsi="Times New Roman"/>
        </w:rPr>
        <w:tab/>
      </w:r>
      <w:r w:rsidR="00B62ABB" w:rsidRPr="00435A66">
        <w:rPr>
          <w:rFonts w:ascii="Times New Roman" w:hAnsi="Times New Roman"/>
        </w:rPr>
        <w:tab/>
      </w:r>
      <w:r w:rsidR="00B62ABB" w:rsidRPr="00435A66">
        <w:rPr>
          <w:rFonts w:ascii="Times New Roman" w:hAnsi="Times New Roman"/>
        </w:rPr>
        <w:tab/>
      </w:r>
      <w:r w:rsidR="00B62ABB" w:rsidRPr="00435A66">
        <w:rPr>
          <w:rFonts w:ascii="Times New Roman" w:hAnsi="Times New Roman"/>
        </w:rPr>
        <w:tab/>
      </w:r>
    </w:p>
    <w:p w:rsidR="009436F8" w:rsidRPr="00E96848" w:rsidRDefault="00D60523" w:rsidP="009436F8">
      <w:pPr>
        <w:rPr>
          <w:rFonts w:ascii="Times New Roman" w:hAnsi="Times New Roman"/>
          <w:szCs w:val="24"/>
        </w:rPr>
      </w:pPr>
      <w:r w:rsidRPr="007C7AE3">
        <w:rPr>
          <w:rFonts w:ascii="Times New Roman" w:hAnsi="Times New Roman"/>
          <w:szCs w:val="24"/>
          <w:u w:val="single"/>
        </w:rPr>
        <w:t>COURSE DESCRIPTION</w:t>
      </w:r>
      <w:r w:rsidRPr="007C7AE3">
        <w:rPr>
          <w:rFonts w:ascii="Times New Roman" w:hAnsi="Times New Roman"/>
          <w:szCs w:val="24"/>
        </w:rPr>
        <w:tab/>
      </w:r>
      <w:r w:rsidR="009436F8" w:rsidRPr="00E96848">
        <w:rPr>
          <w:rFonts w:ascii="Times New Roman" w:hAnsi="Times New Roman"/>
          <w:szCs w:val="24"/>
        </w:rPr>
        <w:t xml:space="preserve">This course provides the student with the advanced knowledge base and clinical skills necessary to use family </w:t>
      </w:r>
      <w:r w:rsidR="009436F8">
        <w:rPr>
          <w:rFonts w:ascii="Times New Roman" w:hAnsi="Times New Roman"/>
          <w:szCs w:val="24"/>
        </w:rPr>
        <w:t>therapy</w:t>
      </w:r>
      <w:r w:rsidR="009436F8" w:rsidRPr="00E96848">
        <w:rPr>
          <w:rFonts w:ascii="Times New Roman" w:hAnsi="Times New Roman"/>
          <w:szCs w:val="24"/>
        </w:rPr>
        <w:t xml:space="preserve"> to intervene with clients</w:t>
      </w:r>
      <w:r w:rsidR="009436F8">
        <w:rPr>
          <w:rFonts w:ascii="Times New Roman" w:hAnsi="Times New Roman"/>
          <w:szCs w:val="24"/>
        </w:rPr>
        <w:t xml:space="preserve"> e</w:t>
      </w:r>
      <w:r w:rsidR="002721A5">
        <w:rPr>
          <w:rFonts w:ascii="Times New Roman" w:hAnsi="Times New Roman"/>
          <w:szCs w:val="24"/>
        </w:rPr>
        <w:t>xperiencing dysfunctional intra</w:t>
      </w:r>
      <w:r w:rsidR="009436F8">
        <w:rPr>
          <w:rFonts w:ascii="Times New Roman" w:hAnsi="Times New Roman"/>
          <w:szCs w:val="24"/>
        </w:rPr>
        <w:t xml:space="preserve">family </w:t>
      </w:r>
      <w:r w:rsidR="009436F8" w:rsidRPr="00E96848">
        <w:rPr>
          <w:rFonts w:ascii="Times New Roman" w:hAnsi="Times New Roman"/>
          <w:szCs w:val="24"/>
        </w:rPr>
        <w:t xml:space="preserve">patterns.  Emphasis is placed on utilization of </w:t>
      </w:r>
      <w:r w:rsidR="009436F8">
        <w:rPr>
          <w:rFonts w:ascii="Times New Roman" w:hAnsi="Times New Roman"/>
          <w:szCs w:val="24"/>
        </w:rPr>
        <w:t xml:space="preserve">family </w:t>
      </w:r>
      <w:r w:rsidR="009436F8" w:rsidRPr="00E96848">
        <w:rPr>
          <w:rFonts w:ascii="Times New Roman" w:hAnsi="Times New Roman"/>
          <w:szCs w:val="24"/>
        </w:rPr>
        <w:t>theoretical and conceptual models for assessing, planning, and treating dysfunctional patterns and for assessing,</w:t>
      </w:r>
      <w:r w:rsidR="009436F8" w:rsidRPr="00E96848">
        <w:rPr>
          <w:rFonts w:ascii="Times New Roman" w:hAnsi="Times New Roman"/>
          <w:b/>
          <w:szCs w:val="24"/>
        </w:rPr>
        <w:t xml:space="preserve"> </w:t>
      </w:r>
      <w:r w:rsidR="009436F8" w:rsidRPr="00E96848">
        <w:rPr>
          <w:rFonts w:ascii="Times New Roman" w:hAnsi="Times New Roman"/>
          <w:szCs w:val="24"/>
        </w:rPr>
        <w:t>promoting, maintaining, and restoring mental health</w:t>
      </w:r>
      <w:r w:rsidR="009436F8" w:rsidRPr="00E96848">
        <w:rPr>
          <w:rFonts w:ascii="Times New Roman" w:hAnsi="Times New Roman"/>
          <w:b/>
          <w:szCs w:val="24"/>
        </w:rPr>
        <w:t xml:space="preserve"> </w:t>
      </w:r>
      <w:r w:rsidR="009436F8">
        <w:rPr>
          <w:rFonts w:ascii="Times New Roman" w:hAnsi="Times New Roman"/>
          <w:szCs w:val="24"/>
        </w:rPr>
        <w:t>to families</w:t>
      </w:r>
      <w:r w:rsidR="009436F8" w:rsidRPr="00E96848">
        <w:rPr>
          <w:rFonts w:ascii="Times New Roman" w:hAnsi="Times New Roman"/>
          <w:szCs w:val="24"/>
        </w:rPr>
        <w:t xml:space="preserve"> and individuals.  The impact of political, legal, economic, social, cultural, and technological </w:t>
      </w:r>
      <w:r w:rsidR="002721A5">
        <w:rPr>
          <w:rFonts w:ascii="Times New Roman" w:hAnsi="Times New Roman"/>
          <w:szCs w:val="24"/>
        </w:rPr>
        <w:t>factors on families,</w:t>
      </w:r>
      <w:r w:rsidR="009436F8" w:rsidRPr="00E96848">
        <w:rPr>
          <w:rFonts w:ascii="Times New Roman" w:hAnsi="Times New Roman"/>
          <w:szCs w:val="24"/>
        </w:rPr>
        <w:t xml:space="preserve"> and the mental health care system are also addressed.  </w:t>
      </w:r>
    </w:p>
    <w:p w:rsidR="00D60523" w:rsidRPr="007C7AE3" w:rsidRDefault="00D60523" w:rsidP="001B1566">
      <w:pPr>
        <w:rPr>
          <w:rFonts w:ascii="Times New Roman" w:hAnsi="Times New Roman"/>
          <w:szCs w:val="24"/>
        </w:rPr>
      </w:pPr>
      <w:r w:rsidRPr="007C7AE3">
        <w:rPr>
          <w:rFonts w:ascii="Times New Roman" w:hAnsi="Times New Roman"/>
          <w:szCs w:val="24"/>
        </w:rPr>
        <w:t xml:space="preserve"> </w:t>
      </w:r>
    </w:p>
    <w:p w:rsidR="00D60523" w:rsidRPr="007C7AE3" w:rsidRDefault="00D60523">
      <w:pPr>
        <w:rPr>
          <w:rFonts w:ascii="Times New Roman" w:hAnsi="Times New Roman"/>
          <w:szCs w:val="24"/>
        </w:rPr>
      </w:pPr>
      <w:r w:rsidRPr="007C7AE3">
        <w:rPr>
          <w:rFonts w:ascii="Times New Roman" w:hAnsi="Times New Roman"/>
          <w:szCs w:val="24"/>
          <w:u w:val="single"/>
        </w:rPr>
        <w:t>COURSE OBJECTIVES</w:t>
      </w:r>
      <w:r w:rsidRPr="007C7AE3">
        <w:rPr>
          <w:rFonts w:ascii="Times New Roman" w:hAnsi="Times New Roman"/>
          <w:szCs w:val="24"/>
        </w:rPr>
        <w:tab/>
        <w:t>Upon completion of this course, the student will be able to:</w:t>
      </w:r>
    </w:p>
    <w:p w:rsidR="009436F8" w:rsidRPr="00E96848" w:rsidRDefault="009436F8" w:rsidP="00435A66">
      <w:pPr>
        <w:pStyle w:val="BodyTextIndent2"/>
        <w:numPr>
          <w:ilvl w:val="0"/>
          <w:numId w:val="2"/>
        </w:numPr>
        <w:tabs>
          <w:tab w:val="clear" w:pos="0"/>
          <w:tab w:val="clear" w:pos="447"/>
          <w:tab w:val="clear" w:pos="720"/>
          <w:tab w:val="left" w:pos="360"/>
          <w:tab w:val="num" w:pos="450"/>
        </w:tabs>
        <w:ind w:left="450" w:hanging="450"/>
        <w:rPr>
          <w:rFonts w:ascii="Times New Roman" w:hAnsi="Times New Roman"/>
          <w:sz w:val="24"/>
          <w:szCs w:val="24"/>
        </w:rPr>
      </w:pPr>
      <w:r w:rsidRPr="00E96848">
        <w:rPr>
          <w:rFonts w:ascii="Times New Roman" w:hAnsi="Times New Roman"/>
          <w:sz w:val="24"/>
          <w:szCs w:val="24"/>
        </w:rPr>
        <w:t>Analyze the past, present, and future patterns and trends in family therapies, including the role of the advanced practice</w:t>
      </w:r>
      <w:r w:rsidRPr="00E96848">
        <w:rPr>
          <w:rFonts w:ascii="Times New Roman" w:hAnsi="Times New Roman"/>
          <w:b/>
          <w:sz w:val="24"/>
          <w:szCs w:val="24"/>
        </w:rPr>
        <w:t xml:space="preserve"> </w:t>
      </w:r>
      <w:r w:rsidRPr="00E96848">
        <w:rPr>
          <w:rFonts w:ascii="Times New Roman" w:hAnsi="Times New Roman"/>
          <w:sz w:val="24"/>
          <w:szCs w:val="24"/>
        </w:rPr>
        <w:t>nurse</w:t>
      </w:r>
      <w:r>
        <w:rPr>
          <w:rFonts w:ascii="Times New Roman" w:hAnsi="Times New Roman"/>
          <w:sz w:val="24"/>
          <w:szCs w:val="24"/>
        </w:rPr>
        <w:t xml:space="preserve"> in treatment.</w:t>
      </w:r>
      <w:r w:rsidRPr="00E96848">
        <w:rPr>
          <w:rFonts w:ascii="Times New Roman" w:hAnsi="Times New Roman"/>
          <w:sz w:val="24"/>
          <w:szCs w:val="24"/>
        </w:rPr>
        <w:t xml:space="preserve">  </w:t>
      </w:r>
    </w:p>
    <w:p w:rsidR="009436F8" w:rsidRPr="00E96848" w:rsidRDefault="003655A7" w:rsidP="00435A66">
      <w:pPr>
        <w:numPr>
          <w:ilvl w:val="0"/>
          <w:numId w:val="1"/>
        </w:numPr>
        <w:tabs>
          <w:tab w:val="clear" w:pos="720"/>
          <w:tab w:val="left" w:pos="-1440"/>
          <w:tab w:val="left" w:pos="-720"/>
          <w:tab w:val="left" w:pos="0"/>
          <w:tab w:val="num" w:pos="4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rPr>
          <w:rFonts w:ascii="Times New Roman" w:hAnsi="Times New Roman"/>
          <w:strike/>
          <w:szCs w:val="24"/>
        </w:rPr>
      </w:pPr>
      <w:r>
        <w:rPr>
          <w:rFonts w:ascii="Times New Roman" w:hAnsi="Times New Roman"/>
          <w:szCs w:val="24"/>
        </w:rPr>
        <w:t>Analyze</w:t>
      </w:r>
      <w:r w:rsidR="009436F8" w:rsidRPr="00E96848">
        <w:rPr>
          <w:rFonts w:ascii="Times New Roman" w:hAnsi="Times New Roman"/>
          <w:b/>
          <w:szCs w:val="24"/>
        </w:rPr>
        <w:t xml:space="preserve"> </w:t>
      </w:r>
      <w:r w:rsidR="009436F8" w:rsidRPr="00E96848">
        <w:rPr>
          <w:rFonts w:ascii="Times New Roman" w:hAnsi="Times New Roman"/>
          <w:szCs w:val="24"/>
        </w:rPr>
        <w:t>theore</w:t>
      </w:r>
      <w:r w:rsidR="002A5BD2">
        <w:rPr>
          <w:rFonts w:ascii="Times New Roman" w:hAnsi="Times New Roman"/>
          <w:szCs w:val="24"/>
        </w:rPr>
        <w:t xml:space="preserve">tical and conceptual models as </w:t>
      </w:r>
      <w:r>
        <w:rPr>
          <w:rFonts w:ascii="Times New Roman" w:hAnsi="Times New Roman"/>
          <w:szCs w:val="24"/>
        </w:rPr>
        <w:t>bases</w:t>
      </w:r>
      <w:r w:rsidR="009436F8" w:rsidRPr="00E96848">
        <w:rPr>
          <w:rFonts w:ascii="Times New Roman" w:hAnsi="Times New Roman"/>
          <w:szCs w:val="24"/>
        </w:rPr>
        <w:t xml:space="preserve"> for advanced</w:t>
      </w:r>
      <w:r>
        <w:rPr>
          <w:rFonts w:ascii="Times New Roman" w:hAnsi="Times New Roman"/>
          <w:szCs w:val="24"/>
        </w:rPr>
        <w:t xml:space="preserve"> nursing practice with families.</w:t>
      </w:r>
      <w:r w:rsidR="009436F8">
        <w:rPr>
          <w:rFonts w:ascii="Times New Roman" w:hAnsi="Times New Roman"/>
          <w:szCs w:val="24"/>
        </w:rPr>
        <w:t xml:space="preserve"> </w:t>
      </w:r>
    </w:p>
    <w:p w:rsidR="00E84FAF" w:rsidRDefault="009436F8" w:rsidP="00435A66">
      <w:pPr>
        <w:numPr>
          <w:ilvl w:val="0"/>
          <w:numId w:val="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Cs w:val="24"/>
        </w:rPr>
      </w:pPr>
      <w:r>
        <w:rPr>
          <w:rFonts w:ascii="Times New Roman" w:hAnsi="Times New Roman"/>
          <w:szCs w:val="24"/>
        </w:rPr>
        <w:t xml:space="preserve">Propose methods of </w:t>
      </w:r>
      <w:r w:rsidRPr="00E96848">
        <w:rPr>
          <w:rFonts w:ascii="Times New Roman" w:hAnsi="Times New Roman"/>
          <w:szCs w:val="24"/>
        </w:rPr>
        <w:t>family therapy to treat dysfunctional interpersonal family patterns and to promote, maintain, and restore system functioning.</w:t>
      </w:r>
    </w:p>
    <w:p w:rsidR="009436F8" w:rsidRDefault="009436F8" w:rsidP="00435A66">
      <w:pPr>
        <w:numPr>
          <w:ilvl w:val="0"/>
          <w:numId w:val="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Cs w:val="24"/>
        </w:rPr>
      </w:pPr>
      <w:r w:rsidRPr="009436F8">
        <w:rPr>
          <w:rFonts w:ascii="Times New Roman" w:hAnsi="Times New Roman"/>
          <w:szCs w:val="24"/>
        </w:rPr>
        <w:t xml:space="preserve">Collaborate with consumers and health care providers to provide holistic nursing care to families. </w:t>
      </w:r>
    </w:p>
    <w:p w:rsidR="009436F8" w:rsidRPr="00E96848" w:rsidRDefault="009436F8" w:rsidP="00435A66">
      <w:pPr>
        <w:numPr>
          <w:ilvl w:val="0"/>
          <w:numId w:val="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420"/>
        <w:rPr>
          <w:rFonts w:ascii="Times New Roman" w:hAnsi="Times New Roman"/>
          <w:szCs w:val="24"/>
          <w:u w:val="single"/>
        </w:rPr>
      </w:pPr>
      <w:r w:rsidRPr="00E96848">
        <w:rPr>
          <w:rFonts w:ascii="Times New Roman" w:hAnsi="Times New Roman"/>
          <w:szCs w:val="24"/>
        </w:rPr>
        <w:t>Critique and utilize current rese</w:t>
      </w:r>
      <w:r w:rsidR="002721A5">
        <w:rPr>
          <w:rFonts w:ascii="Times New Roman" w:hAnsi="Times New Roman"/>
          <w:szCs w:val="24"/>
        </w:rPr>
        <w:t xml:space="preserve">arch related to family </w:t>
      </w:r>
      <w:r w:rsidRPr="00E96848">
        <w:rPr>
          <w:rFonts w:ascii="Times New Roman" w:hAnsi="Times New Roman"/>
          <w:szCs w:val="24"/>
        </w:rPr>
        <w:t>therapy, and</w:t>
      </w:r>
      <w:r w:rsidRPr="00E96848">
        <w:rPr>
          <w:rFonts w:ascii="Times New Roman" w:hAnsi="Times New Roman"/>
          <w:i/>
          <w:szCs w:val="24"/>
        </w:rPr>
        <w:t xml:space="preserve"> </w:t>
      </w:r>
      <w:r w:rsidRPr="00E96848">
        <w:rPr>
          <w:rFonts w:ascii="Times New Roman" w:hAnsi="Times New Roman"/>
          <w:szCs w:val="24"/>
        </w:rPr>
        <w:t>identify researchable problems.</w:t>
      </w:r>
    </w:p>
    <w:p w:rsidR="009436F8" w:rsidRPr="009436F8" w:rsidRDefault="009436F8" w:rsidP="00435A66">
      <w:pPr>
        <w:numPr>
          <w:ilvl w:val="0"/>
          <w:numId w:val="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420"/>
        <w:rPr>
          <w:rFonts w:ascii="Times New Roman" w:hAnsi="Times New Roman"/>
          <w:szCs w:val="24"/>
          <w:u w:val="single"/>
        </w:rPr>
      </w:pPr>
      <w:r w:rsidRPr="009436F8">
        <w:rPr>
          <w:rFonts w:ascii="Times New Roman" w:hAnsi="Times New Roman"/>
          <w:szCs w:val="24"/>
        </w:rPr>
        <w:t>Analyze the impact of political, legal, ethical, economic, social, cultural, and techno</w:t>
      </w:r>
      <w:r w:rsidR="003655A7">
        <w:rPr>
          <w:rFonts w:ascii="Times New Roman" w:hAnsi="Times New Roman"/>
          <w:szCs w:val="24"/>
        </w:rPr>
        <w:t>logical factors related to</w:t>
      </w:r>
      <w:r w:rsidR="002721A5">
        <w:rPr>
          <w:rFonts w:ascii="Times New Roman" w:hAnsi="Times New Roman"/>
          <w:szCs w:val="24"/>
        </w:rPr>
        <w:t xml:space="preserve"> </w:t>
      </w:r>
      <w:r w:rsidR="003655A7">
        <w:rPr>
          <w:rFonts w:ascii="Times New Roman" w:hAnsi="Times New Roman"/>
          <w:szCs w:val="24"/>
        </w:rPr>
        <w:t>mental health of families.</w:t>
      </w:r>
    </w:p>
    <w:p w:rsidR="007C7AE3" w:rsidRPr="009436F8" w:rsidRDefault="009436F8" w:rsidP="00435A66">
      <w:pPr>
        <w:numPr>
          <w:ilvl w:val="0"/>
          <w:numId w:val="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420"/>
        <w:rPr>
          <w:rFonts w:ascii="Times New Roman" w:hAnsi="Times New Roman"/>
          <w:szCs w:val="24"/>
          <w:u w:val="single"/>
        </w:rPr>
      </w:pPr>
      <w:r w:rsidRPr="009436F8">
        <w:rPr>
          <w:rFonts w:ascii="Times New Roman" w:hAnsi="Times New Roman"/>
          <w:szCs w:val="24"/>
        </w:rPr>
        <w:t>Apply principles of leadership in collaboration with health care providers to influence change in the mental health care system and to prom</w:t>
      </w:r>
      <w:r w:rsidR="003655A7">
        <w:rPr>
          <w:rFonts w:ascii="Times New Roman" w:hAnsi="Times New Roman"/>
          <w:szCs w:val="24"/>
        </w:rPr>
        <w:t>ote family mental health</w:t>
      </w:r>
      <w:r w:rsidRPr="009436F8">
        <w:rPr>
          <w:rFonts w:ascii="Times New Roman" w:hAnsi="Times New Roman"/>
          <w:szCs w:val="24"/>
        </w:rPr>
        <w:t xml:space="preserve">.  </w:t>
      </w:r>
    </w:p>
    <w:p w:rsidR="001B1566" w:rsidRDefault="001B1566" w:rsidP="009E6BA0">
      <w:pPr>
        <w:pStyle w:val="Header"/>
        <w:tabs>
          <w:tab w:val="clear" w:pos="4320"/>
          <w:tab w:val="clear" w:pos="8640"/>
        </w:tabs>
        <w:rPr>
          <w:rFonts w:ascii="Times New Roman" w:hAnsi="Times New Roman"/>
          <w:szCs w:val="24"/>
          <w:u w:val="single"/>
        </w:rPr>
      </w:pPr>
    </w:p>
    <w:p w:rsidR="00E84FAF" w:rsidRPr="006C5FE2" w:rsidRDefault="009E6BA0" w:rsidP="00435A66">
      <w:pPr>
        <w:pStyle w:val="Header"/>
        <w:tabs>
          <w:tab w:val="clear" w:pos="4320"/>
          <w:tab w:val="clear" w:pos="8640"/>
        </w:tabs>
        <w:rPr>
          <w:rFonts w:ascii="Times New Roman" w:hAnsi="Times New Roman"/>
          <w:szCs w:val="24"/>
          <w:u w:val="single"/>
        </w:rPr>
      </w:pPr>
      <w:r w:rsidRPr="006C5FE2">
        <w:rPr>
          <w:rFonts w:ascii="Times New Roman" w:hAnsi="Times New Roman"/>
          <w:szCs w:val="24"/>
          <w:u w:val="single"/>
        </w:rPr>
        <w:t>COURSE SCHEDULE</w:t>
      </w:r>
    </w:p>
    <w:p w:rsidR="00003137" w:rsidRPr="00E40149" w:rsidRDefault="00003137" w:rsidP="00003137">
      <w:pPr>
        <w:rPr>
          <w:rFonts w:ascii="Times New Roman" w:hAnsi="Times New Roman"/>
        </w:rPr>
      </w:pPr>
      <w:r w:rsidRPr="00DD68F6">
        <w:rPr>
          <w:rFonts w:ascii="Times New Roman" w:hAnsi="Times New Roman"/>
        </w:rPr>
        <w:t>E-Learning in Canvas is the course management system that you will use for this course. E-Learning in Canvas is accessed by using your Gatorlink account name and password at</w:t>
      </w:r>
      <w:r w:rsidRPr="00DD68F6">
        <w:rPr>
          <w:rStyle w:val="Hyperlink"/>
          <w:rFonts w:ascii="Times New Roman" w:hAnsi="Times New Roman"/>
        </w:rPr>
        <w:t xml:space="preserve"> </w:t>
      </w:r>
      <w:hyperlink r:id="rId11" w:history="1">
        <w:r w:rsidRPr="00837E3A">
          <w:rPr>
            <w:rStyle w:val="Hyperlink"/>
            <w:rFonts w:ascii="Times New Roman" w:hAnsi="Times New Roman"/>
          </w:rPr>
          <w:t>http://elearning.ufl.edu/</w:t>
        </w:r>
      </w:hyperlink>
      <w:r w:rsidRPr="00837E3A">
        <w:rPr>
          <w:rFonts w:ascii="Times New Roman" w:hAnsi="Times New Roman"/>
        </w:rPr>
        <w:t>.  There are several tutorials and student help links on the E-Learning</w:t>
      </w:r>
      <w:r w:rsidRPr="00E40149">
        <w:rPr>
          <w:rFonts w:ascii="Times New Roman" w:hAnsi="Times New Roman"/>
        </w:rPr>
        <w:t xml:space="preserve"> login site. If you have technical questions call the UF Computer Help Desk at 352-392-HELP or send email to </w:t>
      </w:r>
      <w:hyperlink r:id="rId12" w:history="1">
        <w:r w:rsidRPr="00E40149">
          <w:rPr>
            <w:rStyle w:val="Hyperlink"/>
            <w:rFonts w:ascii="Times New Roman" w:hAnsi="Times New Roman"/>
          </w:rPr>
          <w:t>helpdesk@ufl.edu</w:t>
        </w:r>
      </w:hyperlink>
      <w:r w:rsidRPr="00E40149">
        <w:rPr>
          <w:rFonts w:ascii="Times New Roman" w:hAnsi="Times New Roman"/>
        </w:rPr>
        <w:t>.</w:t>
      </w:r>
    </w:p>
    <w:p w:rsidR="00003137" w:rsidRPr="00E40149" w:rsidRDefault="00003137" w:rsidP="00003137">
      <w:pPr>
        <w:ind w:firstLine="776"/>
        <w:rPr>
          <w:rFonts w:ascii="Times New Roman" w:hAnsi="Times New Roman"/>
        </w:rPr>
      </w:pPr>
    </w:p>
    <w:p w:rsidR="00003137" w:rsidRPr="00E40149" w:rsidRDefault="00003137" w:rsidP="00003137">
      <w:pPr>
        <w:rPr>
          <w:rFonts w:ascii="Times New Roman" w:hAnsi="Times New Roman"/>
        </w:rPr>
      </w:pPr>
      <w:r w:rsidRPr="00E40149">
        <w:rPr>
          <w:rFonts w:ascii="Times New Roman" w:hAnsi="Times New Roman"/>
        </w:rPr>
        <w:t>It is important that you regularly check your Gatorlink account email for College and University wide information and the course E-Learning site for announcements and notifications.</w:t>
      </w:r>
    </w:p>
    <w:p w:rsidR="00003137" w:rsidRPr="00E40149" w:rsidRDefault="00003137" w:rsidP="00003137">
      <w:pPr>
        <w:ind w:firstLine="776"/>
        <w:rPr>
          <w:rFonts w:ascii="Times New Roman" w:hAnsi="Times New Roman"/>
        </w:rPr>
      </w:pPr>
    </w:p>
    <w:p w:rsidR="00003137" w:rsidRPr="00E40149" w:rsidRDefault="00003137" w:rsidP="00003137">
      <w:pPr>
        <w:rPr>
          <w:rFonts w:ascii="Times New Roman" w:hAnsi="Times New Roman"/>
        </w:rPr>
      </w:pPr>
      <w:r w:rsidRPr="00E40149">
        <w:rPr>
          <w:rFonts w:ascii="Times New Roman" w:hAnsi="Times New Roman"/>
        </w:rPr>
        <w:t>Course websites are generally made available on the Friday before the first day of classes.</w:t>
      </w:r>
    </w:p>
    <w:p w:rsidR="00D60523" w:rsidRPr="007C7AE3" w:rsidRDefault="00D60523">
      <w:pPr>
        <w:pStyle w:val="Header"/>
        <w:tabs>
          <w:tab w:val="clear" w:pos="4320"/>
          <w:tab w:val="clear" w:pos="8640"/>
        </w:tabs>
        <w:rPr>
          <w:rFonts w:ascii="Times New Roman" w:hAnsi="Times New Roman"/>
          <w:szCs w:val="24"/>
        </w:rPr>
      </w:pPr>
    </w:p>
    <w:p w:rsidR="00D60523" w:rsidRDefault="00D60523">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7C7AE3">
        <w:rPr>
          <w:rFonts w:ascii="Times New Roman" w:hAnsi="Times New Roman"/>
          <w:szCs w:val="24"/>
          <w:u w:val="single"/>
        </w:rPr>
        <w:t>TOPICAL OUTLINE</w:t>
      </w:r>
    </w:p>
    <w:p w:rsidR="009436F8" w:rsidRPr="00435A66" w:rsidRDefault="009436F8" w:rsidP="00435A66">
      <w:pPr>
        <w:numPr>
          <w:ilvl w:val="0"/>
          <w:numId w:val="10"/>
        </w:numPr>
        <w:tabs>
          <w:tab w:val="clear" w:pos="360"/>
          <w:tab w:val="left" w:pos="-1440"/>
          <w:tab w:val="left" w:pos="-720"/>
          <w:tab w:val="left" w:pos="0"/>
          <w:tab w:val="num" w:pos="54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Cs w:val="24"/>
        </w:rPr>
      </w:pPr>
      <w:r w:rsidRPr="00E96848">
        <w:rPr>
          <w:rFonts w:ascii="Times New Roman" w:hAnsi="Times New Roman"/>
          <w:szCs w:val="24"/>
        </w:rPr>
        <w:t xml:space="preserve">Past, present, and future patterns and trends in family </w:t>
      </w:r>
      <w:r w:rsidR="00341556">
        <w:rPr>
          <w:rFonts w:ascii="Times New Roman" w:hAnsi="Times New Roman"/>
          <w:szCs w:val="24"/>
        </w:rPr>
        <w:t>therapy</w:t>
      </w:r>
      <w:r w:rsidRPr="00E96848">
        <w:rPr>
          <w:rFonts w:ascii="Times New Roman" w:hAnsi="Times New Roman"/>
          <w:szCs w:val="24"/>
        </w:rPr>
        <w:t>, including the role of the advanced practice psychiatric-mental health nurse.</w:t>
      </w:r>
    </w:p>
    <w:p w:rsidR="009436F8" w:rsidRPr="00435A66" w:rsidRDefault="009436F8" w:rsidP="00435A66">
      <w:pPr>
        <w:numPr>
          <w:ilvl w:val="0"/>
          <w:numId w:val="10"/>
        </w:numPr>
        <w:tabs>
          <w:tab w:val="clear" w:pos="360"/>
          <w:tab w:val="left" w:pos="-1440"/>
          <w:tab w:val="left" w:pos="-720"/>
          <w:tab w:val="left" w:pos="0"/>
          <w:tab w:val="num" w:pos="54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Cs w:val="24"/>
        </w:rPr>
      </w:pPr>
      <w:r w:rsidRPr="00E96848">
        <w:rPr>
          <w:rFonts w:ascii="Times New Roman" w:hAnsi="Times New Roman"/>
          <w:szCs w:val="24"/>
        </w:rPr>
        <w:t xml:space="preserve">Legal and ethical issues </w:t>
      </w:r>
      <w:r w:rsidR="00932CED">
        <w:rPr>
          <w:rFonts w:ascii="Times New Roman" w:hAnsi="Times New Roman"/>
          <w:szCs w:val="24"/>
        </w:rPr>
        <w:t>in f</w:t>
      </w:r>
      <w:r w:rsidRPr="00E96848">
        <w:rPr>
          <w:rFonts w:ascii="Times New Roman" w:hAnsi="Times New Roman"/>
          <w:szCs w:val="24"/>
        </w:rPr>
        <w:t xml:space="preserve">amily therapy. </w:t>
      </w:r>
    </w:p>
    <w:p w:rsidR="009436F8" w:rsidRPr="00435A66" w:rsidRDefault="009436F8" w:rsidP="00435A66">
      <w:pPr>
        <w:numPr>
          <w:ilvl w:val="0"/>
          <w:numId w:val="10"/>
        </w:numPr>
        <w:tabs>
          <w:tab w:val="clear" w:pos="360"/>
          <w:tab w:val="left" w:pos="-1440"/>
          <w:tab w:val="left" w:pos="-720"/>
          <w:tab w:val="left" w:pos="0"/>
          <w:tab w:val="num" w:pos="54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Cs w:val="24"/>
        </w:rPr>
      </w:pPr>
      <w:r w:rsidRPr="00E96848">
        <w:rPr>
          <w:rFonts w:ascii="Times New Roman" w:hAnsi="Times New Roman"/>
          <w:szCs w:val="24"/>
        </w:rPr>
        <w:t xml:space="preserve">Overview of child &amp; adolescent mental health and </w:t>
      </w:r>
      <w:r w:rsidR="00932CED">
        <w:rPr>
          <w:rFonts w:ascii="Times New Roman" w:hAnsi="Times New Roman"/>
          <w:szCs w:val="24"/>
        </w:rPr>
        <w:t xml:space="preserve">growth and </w:t>
      </w:r>
      <w:r w:rsidRPr="00E96848">
        <w:rPr>
          <w:rFonts w:ascii="Times New Roman" w:hAnsi="Times New Roman"/>
          <w:szCs w:val="24"/>
        </w:rPr>
        <w:t xml:space="preserve">development as basis for family therapy. </w:t>
      </w:r>
    </w:p>
    <w:p w:rsidR="009436F8" w:rsidRPr="00435A66" w:rsidRDefault="009436F8" w:rsidP="00435A66">
      <w:pPr>
        <w:numPr>
          <w:ilvl w:val="0"/>
          <w:numId w:val="10"/>
        </w:numPr>
        <w:tabs>
          <w:tab w:val="clear" w:pos="360"/>
          <w:tab w:val="left" w:pos="-1440"/>
          <w:tab w:val="left" w:pos="-720"/>
          <w:tab w:val="left" w:pos="0"/>
          <w:tab w:val="num" w:pos="54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Cs w:val="24"/>
        </w:rPr>
      </w:pPr>
      <w:r w:rsidRPr="00E96848">
        <w:rPr>
          <w:rFonts w:ascii="Times New Roman" w:hAnsi="Times New Roman"/>
          <w:szCs w:val="24"/>
        </w:rPr>
        <w:t xml:space="preserve">Principles of parent-child interaction. </w:t>
      </w:r>
    </w:p>
    <w:p w:rsidR="009436F8" w:rsidRPr="00435A66" w:rsidRDefault="003655A7" w:rsidP="00435A66">
      <w:pPr>
        <w:numPr>
          <w:ilvl w:val="0"/>
          <w:numId w:val="10"/>
        </w:numPr>
        <w:tabs>
          <w:tab w:val="clear" w:pos="360"/>
          <w:tab w:val="left" w:pos="-1440"/>
          <w:tab w:val="left" w:pos="-720"/>
          <w:tab w:val="left" w:pos="0"/>
          <w:tab w:val="num" w:pos="54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Cs w:val="24"/>
        </w:rPr>
      </w:pPr>
      <w:r>
        <w:rPr>
          <w:rFonts w:ascii="Times New Roman" w:hAnsi="Times New Roman"/>
          <w:szCs w:val="24"/>
        </w:rPr>
        <w:t>Overview of psychopathology in families</w:t>
      </w:r>
      <w:r w:rsidR="009436F8" w:rsidRPr="00E96848">
        <w:rPr>
          <w:rFonts w:ascii="Times New Roman" w:hAnsi="Times New Roman"/>
          <w:szCs w:val="24"/>
        </w:rPr>
        <w:t xml:space="preserve">. </w:t>
      </w:r>
    </w:p>
    <w:p w:rsidR="009436F8" w:rsidRPr="00435A66" w:rsidRDefault="003655A7" w:rsidP="00435A66">
      <w:pPr>
        <w:numPr>
          <w:ilvl w:val="0"/>
          <w:numId w:val="10"/>
        </w:numPr>
        <w:tabs>
          <w:tab w:val="clear" w:pos="360"/>
          <w:tab w:val="left" w:pos="-1440"/>
          <w:tab w:val="left" w:pos="-720"/>
          <w:tab w:val="left" w:pos="0"/>
          <w:tab w:val="num" w:pos="54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Cs w:val="24"/>
        </w:rPr>
      </w:pPr>
      <w:r>
        <w:rPr>
          <w:rFonts w:ascii="Times New Roman" w:hAnsi="Times New Roman"/>
          <w:szCs w:val="24"/>
        </w:rPr>
        <w:t>Selected f</w:t>
      </w:r>
      <w:r w:rsidR="009436F8" w:rsidRPr="00E96848">
        <w:rPr>
          <w:rFonts w:ascii="Times New Roman" w:hAnsi="Times New Roman"/>
          <w:szCs w:val="24"/>
        </w:rPr>
        <w:t xml:space="preserve">amily theories. </w:t>
      </w:r>
    </w:p>
    <w:p w:rsidR="00341556" w:rsidRPr="00435A66" w:rsidRDefault="009436F8" w:rsidP="00435A66">
      <w:pPr>
        <w:numPr>
          <w:ilvl w:val="0"/>
          <w:numId w:val="10"/>
        </w:numPr>
        <w:tabs>
          <w:tab w:val="clear" w:pos="360"/>
          <w:tab w:val="left" w:pos="-1440"/>
          <w:tab w:val="left" w:pos="-720"/>
          <w:tab w:val="left" w:pos="0"/>
          <w:tab w:val="num" w:pos="54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Cs w:val="24"/>
        </w:rPr>
      </w:pPr>
      <w:r w:rsidRPr="00341556">
        <w:rPr>
          <w:rFonts w:ascii="Times New Roman" w:hAnsi="Times New Roman"/>
          <w:szCs w:val="24"/>
        </w:rPr>
        <w:t>Family</w:t>
      </w:r>
      <w:r w:rsidR="00341556" w:rsidRPr="00341556">
        <w:rPr>
          <w:rFonts w:ascii="Times New Roman" w:hAnsi="Times New Roman"/>
          <w:szCs w:val="24"/>
        </w:rPr>
        <w:t xml:space="preserve"> system</w:t>
      </w:r>
      <w:r w:rsidRPr="00341556">
        <w:rPr>
          <w:rFonts w:ascii="Times New Roman" w:hAnsi="Times New Roman"/>
          <w:szCs w:val="24"/>
        </w:rPr>
        <w:t xml:space="preserve"> assessment, including genograms. </w:t>
      </w:r>
    </w:p>
    <w:p w:rsidR="009436F8" w:rsidRPr="00435A66" w:rsidRDefault="00341556" w:rsidP="00435A66">
      <w:pPr>
        <w:numPr>
          <w:ilvl w:val="0"/>
          <w:numId w:val="10"/>
        </w:numPr>
        <w:tabs>
          <w:tab w:val="clear" w:pos="360"/>
          <w:tab w:val="left" w:pos="-1440"/>
          <w:tab w:val="left" w:pos="-720"/>
          <w:tab w:val="left" w:pos="0"/>
          <w:tab w:val="num" w:pos="54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Cs w:val="24"/>
        </w:rPr>
      </w:pPr>
      <w:r w:rsidRPr="00341556">
        <w:rPr>
          <w:rFonts w:ascii="Times New Roman" w:hAnsi="Times New Roman"/>
          <w:szCs w:val="24"/>
        </w:rPr>
        <w:t>Conc</w:t>
      </w:r>
      <w:r w:rsidR="003655A7">
        <w:rPr>
          <w:rFonts w:ascii="Times New Roman" w:hAnsi="Times New Roman"/>
          <w:szCs w:val="24"/>
        </w:rPr>
        <w:t>eptual models of family therapy.</w:t>
      </w:r>
      <w:r w:rsidR="009436F8" w:rsidRPr="00341556">
        <w:rPr>
          <w:rFonts w:ascii="Times New Roman" w:hAnsi="Times New Roman"/>
          <w:szCs w:val="24"/>
        </w:rPr>
        <w:t xml:space="preserve"> </w:t>
      </w:r>
    </w:p>
    <w:p w:rsidR="009436F8" w:rsidRPr="00435A66" w:rsidRDefault="009436F8" w:rsidP="00435A66">
      <w:pPr>
        <w:numPr>
          <w:ilvl w:val="0"/>
          <w:numId w:val="10"/>
        </w:numPr>
        <w:tabs>
          <w:tab w:val="clear" w:pos="360"/>
          <w:tab w:val="left" w:pos="-1440"/>
          <w:tab w:val="left" w:pos="-720"/>
          <w:tab w:val="left" w:pos="0"/>
          <w:tab w:val="num" w:pos="54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Cs w:val="24"/>
        </w:rPr>
      </w:pPr>
      <w:r w:rsidRPr="00E96848">
        <w:rPr>
          <w:rFonts w:ascii="Times New Roman" w:hAnsi="Times New Roman"/>
          <w:szCs w:val="24"/>
        </w:rPr>
        <w:t xml:space="preserve">Process and content in family sessions. </w:t>
      </w:r>
    </w:p>
    <w:p w:rsidR="009436F8" w:rsidRPr="00435A66" w:rsidRDefault="00341556" w:rsidP="00435A66">
      <w:pPr>
        <w:numPr>
          <w:ilvl w:val="0"/>
          <w:numId w:val="10"/>
        </w:numPr>
        <w:tabs>
          <w:tab w:val="clear" w:pos="360"/>
          <w:tab w:val="left" w:pos="-1440"/>
          <w:tab w:val="left" w:pos="-720"/>
          <w:tab w:val="left" w:pos="0"/>
          <w:tab w:val="num" w:pos="54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Cs w:val="24"/>
        </w:rPr>
      </w:pPr>
      <w:r>
        <w:rPr>
          <w:rFonts w:ascii="Times New Roman" w:hAnsi="Times New Roman"/>
          <w:szCs w:val="24"/>
        </w:rPr>
        <w:t xml:space="preserve">The working stage of family </w:t>
      </w:r>
      <w:r w:rsidR="003655A7">
        <w:rPr>
          <w:rFonts w:ascii="Times New Roman" w:hAnsi="Times New Roman"/>
          <w:szCs w:val="24"/>
        </w:rPr>
        <w:t>therapy</w:t>
      </w:r>
      <w:r w:rsidR="009436F8" w:rsidRPr="00E96848">
        <w:rPr>
          <w:rFonts w:ascii="Times New Roman" w:hAnsi="Times New Roman"/>
          <w:szCs w:val="24"/>
        </w:rPr>
        <w:t xml:space="preserve">. </w:t>
      </w:r>
    </w:p>
    <w:p w:rsidR="009436F8" w:rsidRPr="00435A66" w:rsidRDefault="009436F8" w:rsidP="00435A66">
      <w:pPr>
        <w:numPr>
          <w:ilvl w:val="0"/>
          <w:numId w:val="10"/>
        </w:numPr>
        <w:tabs>
          <w:tab w:val="clear" w:pos="360"/>
          <w:tab w:val="left" w:pos="-1440"/>
          <w:tab w:val="left" w:pos="-720"/>
          <w:tab w:val="left" w:pos="0"/>
          <w:tab w:val="num" w:pos="54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Cs w:val="24"/>
        </w:rPr>
      </w:pPr>
      <w:r w:rsidRPr="00E96848">
        <w:rPr>
          <w:rFonts w:ascii="Times New Roman" w:hAnsi="Times New Roman"/>
          <w:szCs w:val="24"/>
        </w:rPr>
        <w:t>Terminating and evaluating family</w:t>
      </w:r>
      <w:r w:rsidR="003655A7">
        <w:rPr>
          <w:rFonts w:ascii="Times New Roman" w:hAnsi="Times New Roman"/>
          <w:szCs w:val="24"/>
        </w:rPr>
        <w:t xml:space="preserve"> therapy</w:t>
      </w:r>
      <w:r w:rsidRPr="00E96848">
        <w:rPr>
          <w:rFonts w:ascii="Times New Roman" w:hAnsi="Times New Roman"/>
          <w:szCs w:val="24"/>
        </w:rPr>
        <w:t>.</w:t>
      </w:r>
    </w:p>
    <w:p w:rsidR="00341556" w:rsidRPr="00435A66" w:rsidRDefault="009436F8" w:rsidP="00435A66">
      <w:pPr>
        <w:numPr>
          <w:ilvl w:val="0"/>
          <w:numId w:val="10"/>
        </w:numPr>
        <w:tabs>
          <w:tab w:val="clear" w:pos="360"/>
          <w:tab w:val="left" w:pos="-1440"/>
          <w:tab w:val="left" w:pos="-720"/>
          <w:tab w:val="left" w:pos="0"/>
          <w:tab w:val="num" w:pos="54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Cs w:val="24"/>
        </w:rPr>
      </w:pPr>
      <w:r w:rsidRPr="00E96848">
        <w:rPr>
          <w:rFonts w:ascii="Times New Roman" w:hAnsi="Times New Roman"/>
          <w:szCs w:val="24"/>
        </w:rPr>
        <w:t>The effect</w:t>
      </w:r>
      <w:r w:rsidR="003655A7">
        <w:rPr>
          <w:rFonts w:ascii="Times New Roman" w:hAnsi="Times New Roman"/>
          <w:szCs w:val="24"/>
        </w:rPr>
        <w:t>s</w:t>
      </w:r>
      <w:r w:rsidRPr="00E96848">
        <w:rPr>
          <w:rFonts w:ascii="Times New Roman" w:hAnsi="Times New Roman"/>
          <w:szCs w:val="24"/>
        </w:rPr>
        <w:t xml:space="preserve"> of political, economic, social, cultural, and technological factors on </w:t>
      </w:r>
      <w:r w:rsidR="004B1B93" w:rsidRPr="00E96848">
        <w:rPr>
          <w:rFonts w:ascii="Times New Roman" w:hAnsi="Times New Roman"/>
          <w:szCs w:val="24"/>
        </w:rPr>
        <w:t>families</w:t>
      </w:r>
      <w:r w:rsidR="004B1B93">
        <w:rPr>
          <w:rFonts w:ascii="Times New Roman" w:hAnsi="Times New Roman"/>
          <w:szCs w:val="24"/>
        </w:rPr>
        <w:t>’</w:t>
      </w:r>
      <w:r w:rsidR="004B1B93" w:rsidRPr="00E96848">
        <w:rPr>
          <w:rFonts w:ascii="Times New Roman" w:hAnsi="Times New Roman"/>
          <w:b/>
          <w:szCs w:val="24"/>
        </w:rPr>
        <w:t xml:space="preserve"> </w:t>
      </w:r>
      <w:r w:rsidR="004B1B93">
        <w:rPr>
          <w:rFonts w:ascii="Times New Roman" w:hAnsi="Times New Roman"/>
          <w:szCs w:val="24"/>
        </w:rPr>
        <w:t>mental</w:t>
      </w:r>
      <w:r w:rsidR="003655A7">
        <w:rPr>
          <w:rFonts w:ascii="Times New Roman" w:hAnsi="Times New Roman"/>
          <w:szCs w:val="24"/>
        </w:rPr>
        <w:t xml:space="preserve"> health</w:t>
      </w:r>
      <w:r w:rsidRPr="00E96848">
        <w:rPr>
          <w:rFonts w:ascii="Times New Roman" w:hAnsi="Times New Roman"/>
          <w:szCs w:val="24"/>
        </w:rPr>
        <w:t xml:space="preserve">. </w:t>
      </w:r>
    </w:p>
    <w:p w:rsidR="00341556" w:rsidRPr="00435A66" w:rsidRDefault="00341556" w:rsidP="00435A66">
      <w:pPr>
        <w:numPr>
          <w:ilvl w:val="0"/>
          <w:numId w:val="10"/>
        </w:numPr>
        <w:tabs>
          <w:tab w:val="clear" w:pos="360"/>
          <w:tab w:val="left" w:pos="-1440"/>
          <w:tab w:val="left" w:pos="-720"/>
          <w:tab w:val="left" w:pos="0"/>
          <w:tab w:val="num" w:pos="54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Cs w:val="24"/>
        </w:rPr>
      </w:pPr>
      <w:r>
        <w:rPr>
          <w:rFonts w:ascii="Times New Roman" w:hAnsi="Times New Roman"/>
          <w:szCs w:val="24"/>
        </w:rPr>
        <w:t>Res</w:t>
      </w:r>
      <w:r w:rsidR="003655A7">
        <w:rPr>
          <w:rFonts w:ascii="Times New Roman" w:hAnsi="Times New Roman"/>
          <w:szCs w:val="24"/>
        </w:rPr>
        <w:t>earch issues in family therapy</w:t>
      </w:r>
      <w:r>
        <w:rPr>
          <w:rFonts w:ascii="Times New Roman" w:hAnsi="Times New Roman"/>
          <w:szCs w:val="24"/>
        </w:rPr>
        <w:t>.</w:t>
      </w:r>
    </w:p>
    <w:p w:rsidR="009436F8" w:rsidRPr="00293611" w:rsidRDefault="009436F8" w:rsidP="00293611">
      <w:pPr>
        <w:numPr>
          <w:ilvl w:val="0"/>
          <w:numId w:val="10"/>
        </w:numPr>
        <w:tabs>
          <w:tab w:val="clear" w:pos="360"/>
          <w:tab w:val="left" w:pos="-1440"/>
          <w:tab w:val="left" w:pos="-720"/>
          <w:tab w:val="left" w:pos="0"/>
          <w:tab w:val="num" w:pos="54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Cs w:val="24"/>
        </w:rPr>
      </w:pPr>
      <w:r w:rsidRPr="00E96848">
        <w:rPr>
          <w:rFonts w:ascii="Times New Roman" w:hAnsi="Times New Roman"/>
          <w:szCs w:val="24"/>
        </w:rPr>
        <w:t>The leadership role of the advanced practice nurse</w:t>
      </w:r>
      <w:r w:rsidRPr="00E96848">
        <w:rPr>
          <w:rFonts w:ascii="Times New Roman" w:hAnsi="Times New Roman"/>
          <w:b/>
          <w:szCs w:val="24"/>
        </w:rPr>
        <w:t xml:space="preserve"> </w:t>
      </w:r>
      <w:r w:rsidRPr="00E96848">
        <w:rPr>
          <w:rFonts w:ascii="Times New Roman" w:hAnsi="Times New Roman"/>
          <w:szCs w:val="24"/>
        </w:rPr>
        <w:t xml:space="preserve">in psychiatric-mental health in influencing change </w:t>
      </w:r>
      <w:r w:rsidR="00341556">
        <w:rPr>
          <w:rFonts w:ascii="Times New Roman" w:hAnsi="Times New Roman"/>
          <w:szCs w:val="24"/>
        </w:rPr>
        <w:t xml:space="preserve">in the impacts </w:t>
      </w:r>
      <w:r w:rsidRPr="00E96848">
        <w:rPr>
          <w:rFonts w:ascii="Times New Roman" w:hAnsi="Times New Roman"/>
          <w:szCs w:val="24"/>
        </w:rPr>
        <w:t>mental health care system</w:t>
      </w:r>
      <w:r w:rsidR="00341556">
        <w:rPr>
          <w:rFonts w:ascii="Times New Roman" w:hAnsi="Times New Roman"/>
          <w:szCs w:val="24"/>
        </w:rPr>
        <w:t xml:space="preserve"> as related to family systems</w:t>
      </w:r>
      <w:r w:rsidRPr="00E96848">
        <w:rPr>
          <w:rFonts w:ascii="Times New Roman" w:hAnsi="Times New Roman"/>
          <w:szCs w:val="24"/>
        </w:rPr>
        <w:t xml:space="preserve">. </w:t>
      </w:r>
    </w:p>
    <w:p w:rsidR="00DE1818" w:rsidRDefault="00DE1818">
      <w:pPr>
        <w:pStyle w:val="Heading1"/>
        <w:rPr>
          <w:rFonts w:ascii="Times New Roman" w:hAnsi="Times New Roman"/>
          <w:sz w:val="24"/>
          <w:szCs w:val="24"/>
        </w:rPr>
      </w:pPr>
    </w:p>
    <w:p w:rsidR="00D60523" w:rsidRPr="007C7AE3" w:rsidRDefault="00D60523">
      <w:pPr>
        <w:pStyle w:val="Heading1"/>
        <w:rPr>
          <w:rFonts w:ascii="Times New Roman" w:hAnsi="Times New Roman"/>
          <w:sz w:val="24"/>
          <w:szCs w:val="24"/>
        </w:rPr>
      </w:pPr>
      <w:r w:rsidRPr="007C7AE3">
        <w:rPr>
          <w:rFonts w:ascii="Times New Roman" w:hAnsi="Times New Roman"/>
          <w:sz w:val="24"/>
          <w:szCs w:val="24"/>
        </w:rPr>
        <w:t>TEACHING METHODS</w:t>
      </w:r>
    </w:p>
    <w:p w:rsidR="00D60523" w:rsidRPr="007C7AE3" w:rsidRDefault="00B62ABB" w:rsidP="007C7AE3">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rPr>
      </w:pPr>
      <w:r>
        <w:rPr>
          <w:rFonts w:ascii="Times New Roman" w:hAnsi="Times New Roman"/>
          <w:szCs w:val="24"/>
        </w:rPr>
        <w:t xml:space="preserve">Lecture, </w:t>
      </w:r>
      <w:r w:rsidR="00D60523" w:rsidRPr="007C7AE3">
        <w:rPr>
          <w:rFonts w:ascii="Times New Roman" w:hAnsi="Times New Roman"/>
          <w:szCs w:val="24"/>
        </w:rPr>
        <w:t>discussion</w:t>
      </w:r>
      <w:r w:rsidR="00904802">
        <w:rPr>
          <w:rFonts w:ascii="Times New Roman" w:hAnsi="Times New Roman"/>
          <w:szCs w:val="24"/>
        </w:rPr>
        <w:t>s</w:t>
      </w:r>
      <w:r w:rsidR="00D60523" w:rsidRPr="007C7AE3">
        <w:rPr>
          <w:rFonts w:ascii="Times New Roman" w:hAnsi="Times New Roman"/>
          <w:szCs w:val="24"/>
        </w:rPr>
        <w:t>, written assignments, audiovisual materi</w:t>
      </w:r>
      <w:r>
        <w:rPr>
          <w:rFonts w:ascii="Times New Roman" w:hAnsi="Times New Roman"/>
          <w:szCs w:val="24"/>
        </w:rPr>
        <w:t xml:space="preserve">als, case analysis, and assigned </w:t>
      </w:r>
      <w:r w:rsidR="00D60523" w:rsidRPr="007C7AE3">
        <w:rPr>
          <w:rFonts w:ascii="Times New Roman" w:hAnsi="Times New Roman"/>
          <w:szCs w:val="24"/>
        </w:rPr>
        <w:t xml:space="preserve"> readings.</w:t>
      </w:r>
    </w:p>
    <w:p w:rsidR="00294C65" w:rsidRDefault="00294C65" w:rsidP="007C7AE3">
      <w:pPr>
        <w:tabs>
          <w:tab w:val="left" w:pos="3567"/>
        </w:tabs>
        <w:rPr>
          <w:rFonts w:ascii="Times New Roman" w:hAnsi="Times New Roman"/>
          <w:szCs w:val="24"/>
          <w:u w:val="single"/>
        </w:rPr>
      </w:pPr>
    </w:p>
    <w:p w:rsidR="007C7AE3" w:rsidRPr="007C7AE3" w:rsidRDefault="007C7AE3" w:rsidP="007C7AE3">
      <w:pPr>
        <w:tabs>
          <w:tab w:val="left" w:pos="3567"/>
        </w:tabs>
        <w:rPr>
          <w:rFonts w:ascii="Times New Roman" w:hAnsi="Times New Roman"/>
          <w:szCs w:val="24"/>
        </w:rPr>
      </w:pPr>
      <w:r w:rsidRPr="007C7AE3">
        <w:rPr>
          <w:rFonts w:ascii="Times New Roman" w:hAnsi="Times New Roman"/>
          <w:szCs w:val="24"/>
          <w:u w:val="single"/>
        </w:rPr>
        <w:t>LEARNING ACTIVITIES</w:t>
      </w:r>
    </w:p>
    <w:p w:rsidR="007C7AE3" w:rsidRDefault="003655A7" w:rsidP="00E84FAF">
      <w:pPr>
        <w:rPr>
          <w:rFonts w:ascii="Times New Roman" w:hAnsi="Times New Roman"/>
          <w:szCs w:val="24"/>
        </w:rPr>
      </w:pPr>
      <w:r>
        <w:rPr>
          <w:rFonts w:ascii="Times New Roman" w:hAnsi="Times New Roman"/>
          <w:szCs w:val="24"/>
        </w:rPr>
        <w:t>Participation i</w:t>
      </w:r>
      <w:r w:rsidR="00FB5AB0">
        <w:rPr>
          <w:rFonts w:ascii="Times New Roman" w:hAnsi="Times New Roman"/>
          <w:szCs w:val="24"/>
        </w:rPr>
        <w:t xml:space="preserve">n </w:t>
      </w:r>
      <w:r>
        <w:rPr>
          <w:rFonts w:ascii="Times New Roman" w:hAnsi="Times New Roman"/>
          <w:szCs w:val="24"/>
        </w:rPr>
        <w:t xml:space="preserve">case </w:t>
      </w:r>
      <w:r w:rsidR="00FB5AB0">
        <w:rPr>
          <w:rFonts w:ascii="Times New Roman" w:hAnsi="Times New Roman"/>
          <w:szCs w:val="24"/>
        </w:rPr>
        <w:t>analysis</w:t>
      </w:r>
      <w:r w:rsidR="00B371AD">
        <w:rPr>
          <w:rFonts w:ascii="Times New Roman" w:hAnsi="Times New Roman"/>
          <w:szCs w:val="24"/>
        </w:rPr>
        <w:t xml:space="preserve"> </w:t>
      </w:r>
      <w:r w:rsidR="00FB5AB0">
        <w:rPr>
          <w:rFonts w:ascii="Times New Roman" w:hAnsi="Times New Roman"/>
          <w:szCs w:val="24"/>
        </w:rPr>
        <w:t>presentation</w:t>
      </w:r>
      <w:r w:rsidR="00B371AD">
        <w:rPr>
          <w:rFonts w:ascii="Times New Roman" w:hAnsi="Times New Roman"/>
          <w:szCs w:val="24"/>
        </w:rPr>
        <w:t>s,</w:t>
      </w:r>
      <w:r w:rsidR="00FB5AB0">
        <w:rPr>
          <w:rFonts w:ascii="Times New Roman" w:hAnsi="Times New Roman"/>
          <w:szCs w:val="24"/>
        </w:rPr>
        <w:t xml:space="preserve"> </w:t>
      </w:r>
      <w:r>
        <w:rPr>
          <w:rFonts w:ascii="Times New Roman" w:hAnsi="Times New Roman"/>
          <w:szCs w:val="24"/>
        </w:rPr>
        <w:t>written assignments, cons</w:t>
      </w:r>
      <w:r w:rsidR="00B371AD">
        <w:rPr>
          <w:rFonts w:ascii="Times New Roman" w:hAnsi="Times New Roman"/>
          <w:szCs w:val="24"/>
        </w:rPr>
        <w:t>truction of genograms, readings, discussions.</w:t>
      </w:r>
    </w:p>
    <w:p w:rsidR="00E84FAF" w:rsidRDefault="00E84FAF" w:rsidP="00E84FAF">
      <w:pPr>
        <w:rPr>
          <w:rFonts w:ascii="Times New Roman" w:hAnsi="Times New Roman"/>
          <w:szCs w:val="24"/>
        </w:rPr>
      </w:pPr>
    </w:p>
    <w:p w:rsidR="00003137" w:rsidRDefault="00003137">
      <w:pPr>
        <w:pStyle w:val="Heading1"/>
        <w:rPr>
          <w:rFonts w:ascii="Times New Roman" w:hAnsi="Times New Roman"/>
          <w:sz w:val="24"/>
          <w:szCs w:val="24"/>
        </w:rPr>
      </w:pPr>
    </w:p>
    <w:p w:rsidR="00D60523" w:rsidRPr="007C7AE3" w:rsidRDefault="00D60523">
      <w:pPr>
        <w:pStyle w:val="Heading1"/>
        <w:rPr>
          <w:rFonts w:ascii="Times New Roman" w:hAnsi="Times New Roman"/>
          <w:sz w:val="24"/>
          <w:szCs w:val="24"/>
        </w:rPr>
      </w:pPr>
      <w:r w:rsidRPr="007C7AE3">
        <w:rPr>
          <w:rFonts w:ascii="Times New Roman" w:hAnsi="Times New Roman"/>
          <w:sz w:val="24"/>
          <w:szCs w:val="24"/>
        </w:rPr>
        <w:t>EVALUATION</w:t>
      </w:r>
      <w:r w:rsidR="006814EC">
        <w:rPr>
          <w:rFonts w:ascii="Times New Roman" w:hAnsi="Times New Roman"/>
          <w:sz w:val="24"/>
          <w:szCs w:val="24"/>
        </w:rPr>
        <w:t xml:space="preserve"> METHODS/COURSE GRADE CALCULATION</w:t>
      </w:r>
    </w:p>
    <w:p w:rsidR="00E84FAF" w:rsidRDefault="003340D1" w:rsidP="00E84FAF">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AE1E8A">
        <w:rPr>
          <w:rFonts w:ascii="Times New Roman" w:hAnsi="Times New Roman"/>
          <w:szCs w:val="24"/>
        </w:rPr>
        <w:t xml:space="preserve">Weekly Canvas </w:t>
      </w:r>
      <w:r w:rsidR="00CE0DA7">
        <w:rPr>
          <w:rFonts w:ascii="Times New Roman" w:hAnsi="Times New Roman"/>
          <w:szCs w:val="24"/>
        </w:rPr>
        <w:t>Discussions</w:t>
      </w:r>
      <w:r w:rsidR="00AE1E8A">
        <w:rPr>
          <w:rFonts w:ascii="Times New Roman" w:hAnsi="Times New Roman"/>
          <w:szCs w:val="24"/>
        </w:rPr>
        <w:t xml:space="preserve"> </w:t>
      </w:r>
      <w:r w:rsidR="00904802">
        <w:rPr>
          <w:rFonts w:ascii="Times New Roman" w:hAnsi="Times New Roman"/>
          <w:szCs w:val="24"/>
        </w:rPr>
        <w:tab/>
      </w:r>
      <w:r w:rsidR="00904802">
        <w:rPr>
          <w:rFonts w:ascii="Times New Roman" w:hAnsi="Times New Roman"/>
          <w:szCs w:val="24"/>
        </w:rPr>
        <w:tab/>
      </w:r>
      <w:r w:rsidR="00CE0DA7">
        <w:rPr>
          <w:rFonts w:ascii="Times New Roman" w:hAnsi="Times New Roman"/>
          <w:szCs w:val="24"/>
        </w:rPr>
        <w:tab/>
      </w:r>
      <w:r w:rsidR="00AE1E8A">
        <w:rPr>
          <w:rFonts w:ascii="Times New Roman" w:hAnsi="Times New Roman"/>
          <w:szCs w:val="24"/>
        </w:rPr>
        <w:t>28%</w:t>
      </w:r>
      <w:r w:rsidR="00AD6DF5">
        <w:rPr>
          <w:rFonts w:ascii="Times New Roman" w:hAnsi="Times New Roman"/>
          <w:szCs w:val="24"/>
        </w:rPr>
        <w:tab/>
      </w:r>
      <w:r w:rsidR="00AD6DF5">
        <w:rPr>
          <w:rFonts w:ascii="Times New Roman" w:hAnsi="Times New Roman"/>
          <w:szCs w:val="24"/>
        </w:rPr>
        <w:tab/>
      </w:r>
    </w:p>
    <w:p w:rsidR="00CE0DA7" w:rsidRPr="006C6274" w:rsidRDefault="00CE0DA7" w:rsidP="00E84FAF">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   </w:t>
      </w:r>
      <w:r w:rsidR="00AD6DF5">
        <w:rPr>
          <w:rFonts w:ascii="Times New Roman" w:hAnsi="Times New Roman"/>
          <w:szCs w:val="24"/>
        </w:rPr>
        <w:t xml:space="preserve">     Bowen Concepts </w:t>
      </w:r>
      <w:r w:rsidR="00405B9C">
        <w:rPr>
          <w:rFonts w:ascii="Times New Roman" w:hAnsi="Times New Roman"/>
          <w:szCs w:val="24"/>
        </w:rPr>
        <w:t>Definition</w:t>
      </w:r>
      <w:r w:rsidR="0091574D">
        <w:rPr>
          <w:rFonts w:ascii="Times New Roman" w:hAnsi="Times New Roman"/>
          <w:szCs w:val="24"/>
        </w:rPr>
        <w:t>/Example</w:t>
      </w:r>
      <w:r w:rsidR="00904802">
        <w:rPr>
          <w:rFonts w:ascii="Times New Roman" w:hAnsi="Times New Roman"/>
          <w:szCs w:val="24"/>
        </w:rPr>
        <w:t xml:space="preserve">              </w:t>
      </w:r>
      <w:r w:rsidR="00405B9C">
        <w:rPr>
          <w:rFonts w:ascii="Times New Roman" w:hAnsi="Times New Roman"/>
          <w:szCs w:val="24"/>
        </w:rPr>
        <w:t xml:space="preserve">  </w:t>
      </w:r>
      <w:r w:rsidR="00AE1E8A">
        <w:rPr>
          <w:rFonts w:ascii="Times New Roman" w:hAnsi="Times New Roman"/>
          <w:szCs w:val="24"/>
        </w:rPr>
        <w:t>12</w:t>
      </w:r>
      <w:r>
        <w:rPr>
          <w:rFonts w:ascii="Times New Roman" w:hAnsi="Times New Roman"/>
          <w:szCs w:val="24"/>
        </w:rPr>
        <w:t>%</w:t>
      </w:r>
    </w:p>
    <w:p w:rsidR="00E84FAF" w:rsidRPr="006C6274" w:rsidRDefault="00B97B33" w:rsidP="00E84FAF">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       </w:t>
      </w:r>
      <w:r w:rsidR="00E84FAF" w:rsidRPr="006C6274">
        <w:rPr>
          <w:rFonts w:ascii="Times New Roman" w:hAnsi="Times New Roman"/>
          <w:szCs w:val="24"/>
        </w:rPr>
        <w:t>Written</w:t>
      </w:r>
      <w:r w:rsidR="00AD6DF5">
        <w:rPr>
          <w:rFonts w:ascii="Times New Roman" w:hAnsi="Times New Roman"/>
          <w:szCs w:val="24"/>
        </w:rPr>
        <w:t xml:space="preserve"> </w:t>
      </w:r>
      <w:r w:rsidR="0009243C">
        <w:rPr>
          <w:rFonts w:ascii="Times New Roman" w:hAnsi="Times New Roman"/>
          <w:szCs w:val="24"/>
        </w:rPr>
        <w:t>self-family</w:t>
      </w:r>
      <w:r w:rsidR="00AD6DF5">
        <w:rPr>
          <w:rFonts w:ascii="Times New Roman" w:hAnsi="Times New Roman"/>
          <w:szCs w:val="24"/>
        </w:rPr>
        <w:t xml:space="preserve"> history analysis </w:t>
      </w:r>
      <w:r w:rsidR="0009243C">
        <w:rPr>
          <w:rFonts w:ascii="Times New Roman" w:hAnsi="Times New Roman"/>
          <w:szCs w:val="24"/>
        </w:rPr>
        <w:t xml:space="preserve">                   </w:t>
      </w:r>
      <w:r>
        <w:rPr>
          <w:rFonts w:ascii="Times New Roman" w:hAnsi="Times New Roman"/>
          <w:szCs w:val="24"/>
        </w:rPr>
        <w:t>25</w:t>
      </w:r>
      <w:r w:rsidR="00E84FAF" w:rsidRPr="006C6274">
        <w:rPr>
          <w:rFonts w:ascii="Times New Roman" w:hAnsi="Times New Roman"/>
          <w:szCs w:val="24"/>
        </w:rPr>
        <w:t>%</w:t>
      </w:r>
      <w:r w:rsidR="00E84FAF" w:rsidRPr="006C6274">
        <w:rPr>
          <w:rFonts w:ascii="Times New Roman" w:hAnsi="Times New Roman"/>
          <w:szCs w:val="24"/>
        </w:rPr>
        <w:tab/>
      </w:r>
      <w:r w:rsidR="00E84FAF" w:rsidRPr="006C6274">
        <w:rPr>
          <w:rFonts w:ascii="Times New Roman" w:hAnsi="Times New Roman"/>
          <w:szCs w:val="24"/>
        </w:rPr>
        <w:tab/>
      </w:r>
    </w:p>
    <w:p w:rsidR="00E84FAF" w:rsidRPr="006C6274" w:rsidRDefault="00E84FAF" w:rsidP="00E84FAF">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6C6274">
        <w:rPr>
          <w:rFonts w:ascii="Times New Roman" w:hAnsi="Times New Roman"/>
          <w:szCs w:val="24"/>
        </w:rPr>
        <w:tab/>
        <w:t>Illustr</w:t>
      </w:r>
      <w:r w:rsidR="00AD6DF5">
        <w:rPr>
          <w:rFonts w:ascii="Times New Roman" w:hAnsi="Times New Roman"/>
          <w:szCs w:val="24"/>
        </w:rPr>
        <w:t xml:space="preserve">ated </w:t>
      </w:r>
      <w:r w:rsidR="0009243C">
        <w:rPr>
          <w:rFonts w:ascii="Times New Roman" w:hAnsi="Times New Roman"/>
          <w:szCs w:val="24"/>
        </w:rPr>
        <w:t>self-family</w:t>
      </w:r>
      <w:r w:rsidR="00AD6DF5">
        <w:rPr>
          <w:rFonts w:ascii="Times New Roman" w:hAnsi="Times New Roman"/>
          <w:szCs w:val="24"/>
        </w:rPr>
        <w:t xml:space="preserve"> genogram</w:t>
      </w:r>
      <w:r w:rsidR="00AD6DF5">
        <w:rPr>
          <w:rFonts w:ascii="Times New Roman" w:hAnsi="Times New Roman"/>
          <w:szCs w:val="24"/>
        </w:rPr>
        <w:tab/>
        <w:t xml:space="preserve">    </w:t>
      </w:r>
      <w:r w:rsidR="0009243C">
        <w:rPr>
          <w:rFonts w:ascii="Times New Roman" w:hAnsi="Times New Roman"/>
          <w:szCs w:val="24"/>
        </w:rPr>
        <w:t xml:space="preserve"> </w:t>
      </w:r>
      <w:r w:rsidR="00AD6DF5">
        <w:rPr>
          <w:rFonts w:ascii="Times New Roman" w:hAnsi="Times New Roman"/>
          <w:szCs w:val="24"/>
        </w:rPr>
        <w:tab/>
      </w:r>
      <w:r w:rsidR="0009243C">
        <w:rPr>
          <w:rFonts w:ascii="Times New Roman" w:hAnsi="Times New Roman"/>
          <w:szCs w:val="24"/>
        </w:rPr>
        <w:t xml:space="preserve">            1</w:t>
      </w:r>
      <w:r w:rsidR="00B97B33">
        <w:rPr>
          <w:rFonts w:ascii="Times New Roman" w:hAnsi="Times New Roman"/>
          <w:szCs w:val="24"/>
        </w:rPr>
        <w:t>5</w:t>
      </w:r>
      <w:r w:rsidRPr="006C6274">
        <w:rPr>
          <w:rFonts w:ascii="Times New Roman" w:hAnsi="Times New Roman"/>
          <w:szCs w:val="24"/>
        </w:rPr>
        <w:t>%</w:t>
      </w:r>
    </w:p>
    <w:p w:rsidR="0009243C" w:rsidRPr="008E4818" w:rsidRDefault="00C65C50" w:rsidP="00E84FAF">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rPr>
        <w:t xml:space="preserve">      </w:t>
      </w:r>
      <w:r w:rsidR="00495FA6" w:rsidRPr="00495FA6">
        <w:rPr>
          <w:rFonts w:ascii="Times New Roman" w:hAnsi="Times New Roman"/>
          <w:color w:val="44546A" w:themeColor="text2"/>
          <w:szCs w:val="24"/>
        </w:rPr>
        <w:t xml:space="preserve"> </w:t>
      </w:r>
      <w:r w:rsidR="005F0EC1">
        <w:rPr>
          <w:rFonts w:ascii="Times New Roman" w:hAnsi="Times New Roman"/>
          <w:szCs w:val="24"/>
        </w:rPr>
        <w:t>Family Theory Model PP/Presentation</w:t>
      </w:r>
      <w:r w:rsidR="005F0EC1">
        <w:rPr>
          <w:rFonts w:ascii="Times New Roman" w:hAnsi="Times New Roman"/>
          <w:szCs w:val="24"/>
        </w:rPr>
        <w:tab/>
      </w:r>
      <w:r w:rsidR="00AA52E7">
        <w:rPr>
          <w:rFonts w:ascii="Times New Roman" w:hAnsi="Times New Roman"/>
          <w:szCs w:val="24"/>
        </w:rPr>
        <w:t xml:space="preserve">            </w:t>
      </w:r>
      <w:r w:rsidR="00AE1E8A" w:rsidRPr="008E4818">
        <w:rPr>
          <w:rFonts w:ascii="Times New Roman" w:hAnsi="Times New Roman"/>
          <w:szCs w:val="24"/>
          <w:u w:val="single"/>
        </w:rPr>
        <w:t>20</w:t>
      </w:r>
      <w:r w:rsidRPr="008E4818">
        <w:rPr>
          <w:rFonts w:ascii="Times New Roman" w:hAnsi="Times New Roman"/>
          <w:szCs w:val="24"/>
          <w:u w:val="single"/>
        </w:rPr>
        <w:t>%</w:t>
      </w:r>
    </w:p>
    <w:p w:rsidR="00E84FAF" w:rsidRDefault="0009243C" w:rsidP="00E84FAF">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E84FAF">
        <w:rPr>
          <w:rFonts w:ascii="Times New Roman" w:hAnsi="Times New Roman"/>
          <w:szCs w:val="24"/>
        </w:rPr>
        <w:tab/>
        <w:t>Total</w:t>
      </w:r>
      <w:r w:rsidR="00E84FAF">
        <w:rPr>
          <w:rFonts w:ascii="Times New Roman" w:hAnsi="Times New Roman"/>
          <w:szCs w:val="24"/>
        </w:rPr>
        <w:tab/>
      </w:r>
      <w:r w:rsidR="00E84FAF">
        <w:rPr>
          <w:rFonts w:ascii="Times New Roman" w:hAnsi="Times New Roman"/>
          <w:szCs w:val="24"/>
        </w:rPr>
        <w:tab/>
        <w:t>100</w:t>
      </w:r>
      <w:r w:rsidR="00E84FAF" w:rsidRPr="006C6274">
        <w:rPr>
          <w:rFonts w:ascii="Times New Roman" w:hAnsi="Times New Roman"/>
          <w:szCs w:val="24"/>
        </w:rPr>
        <w:t>%</w:t>
      </w:r>
    </w:p>
    <w:p w:rsidR="003340D1" w:rsidRPr="007C7AE3" w:rsidRDefault="003340D1">
      <w:pPr>
        <w:rPr>
          <w:rFonts w:ascii="Times New Roman" w:hAnsi="Times New Roman"/>
          <w:szCs w:val="24"/>
        </w:rPr>
      </w:pPr>
    </w:p>
    <w:p w:rsidR="00294C65" w:rsidRDefault="00294C65" w:rsidP="007C7AE3">
      <w:pPr>
        <w:rPr>
          <w:rFonts w:ascii="Times New Roman" w:hAnsi="Times New Roman"/>
          <w:szCs w:val="24"/>
          <w:u w:val="single"/>
        </w:rPr>
      </w:pPr>
      <w:r>
        <w:rPr>
          <w:rFonts w:ascii="Times New Roman" w:hAnsi="Times New Roman"/>
          <w:szCs w:val="24"/>
          <w:u w:val="single"/>
        </w:rPr>
        <w:t>MAKE UP POLICY</w:t>
      </w:r>
    </w:p>
    <w:p w:rsidR="00294C65" w:rsidRDefault="00E84FAF" w:rsidP="007C7AE3">
      <w:pPr>
        <w:rPr>
          <w:rFonts w:ascii="Times New Roman" w:hAnsi="Times New Roman"/>
          <w:szCs w:val="24"/>
        </w:rPr>
      </w:pPr>
      <w:r w:rsidRPr="007B1FD1">
        <w:rPr>
          <w:rFonts w:ascii="Times New Roman" w:hAnsi="Times New Roman"/>
          <w:szCs w:val="24"/>
        </w:rPr>
        <w:t>Course Assignments will be made up according t</w:t>
      </w:r>
      <w:r w:rsidR="00B371AD">
        <w:rPr>
          <w:rFonts w:ascii="Times New Roman" w:hAnsi="Times New Roman"/>
          <w:szCs w:val="24"/>
        </w:rPr>
        <w:t xml:space="preserve">o permission of the instructor </w:t>
      </w:r>
      <w:r w:rsidRPr="007B1FD1">
        <w:rPr>
          <w:rFonts w:ascii="Times New Roman" w:hAnsi="Times New Roman"/>
          <w:szCs w:val="24"/>
        </w:rPr>
        <w:t xml:space="preserve">and on a case by case </w:t>
      </w:r>
      <w:r w:rsidRPr="00A34165">
        <w:rPr>
          <w:rFonts w:ascii="Times New Roman" w:hAnsi="Times New Roman"/>
          <w:szCs w:val="24"/>
        </w:rPr>
        <w:t xml:space="preserve">basis.  </w:t>
      </w:r>
    </w:p>
    <w:p w:rsidR="00E84FAF" w:rsidRDefault="00E84FAF" w:rsidP="007C7AE3">
      <w:pPr>
        <w:rPr>
          <w:rFonts w:ascii="Times New Roman" w:hAnsi="Times New Roman"/>
          <w:szCs w:val="24"/>
          <w:u w:val="single"/>
        </w:rPr>
      </w:pPr>
    </w:p>
    <w:p w:rsidR="007C7AE3" w:rsidRPr="007C7AE3" w:rsidRDefault="007C7AE3" w:rsidP="007C7AE3">
      <w:pPr>
        <w:rPr>
          <w:rFonts w:ascii="Times New Roman" w:hAnsi="Times New Roman"/>
          <w:szCs w:val="24"/>
        </w:rPr>
      </w:pPr>
      <w:r w:rsidRPr="007C7AE3">
        <w:rPr>
          <w:rFonts w:ascii="Times New Roman" w:hAnsi="Times New Roman"/>
          <w:szCs w:val="24"/>
          <w:u w:val="single"/>
        </w:rPr>
        <w:t>GRADING SCALE/QUALITY POINTS:</w:t>
      </w:r>
      <w:r w:rsidRPr="007C7AE3">
        <w:rPr>
          <w:rFonts w:ascii="Times New Roman" w:hAnsi="Times New Roman"/>
          <w:szCs w:val="24"/>
        </w:rPr>
        <w:t xml:space="preserve"> </w:t>
      </w:r>
    </w:p>
    <w:p w:rsidR="007C7AE3" w:rsidRPr="007C7AE3" w:rsidRDefault="007C7AE3" w:rsidP="007C7AE3">
      <w:pPr>
        <w:rPr>
          <w:rFonts w:ascii="Times New Roman" w:hAnsi="Times New Roman"/>
          <w:szCs w:val="24"/>
        </w:rPr>
      </w:pPr>
      <w:r w:rsidRPr="007C7AE3">
        <w:rPr>
          <w:rFonts w:ascii="Times New Roman" w:hAnsi="Times New Roman"/>
          <w:szCs w:val="24"/>
        </w:rPr>
        <w:tab/>
        <w:t>A</w:t>
      </w:r>
      <w:r w:rsidRPr="007C7AE3">
        <w:rPr>
          <w:rFonts w:ascii="Times New Roman" w:hAnsi="Times New Roman"/>
          <w:szCs w:val="24"/>
        </w:rPr>
        <w:tab/>
        <w:t>95-100 (4.0)</w:t>
      </w:r>
      <w:r w:rsidRPr="007C7AE3">
        <w:rPr>
          <w:rFonts w:ascii="Times New Roman" w:hAnsi="Times New Roman"/>
          <w:szCs w:val="24"/>
        </w:rPr>
        <w:tab/>
      </w:r>
      <w:r w:rsidRPr="007C7AE3">
        <w:rPr>
          <w:rFonts w:ascii="Times New Roman" w:hAnsi="Times New Roman"/>
          <w:szCs w:val="24"/>
        </w:rPr>
        <w:tab/>
        <w:t>C</w:t>
      </w:r>
      <w:r w:rsidRPr="007C7AE3">
        <w:rPr>
          <w:rFonts w:ascii="Times New Roman" w:hAnsi="Times New Roman"/>
          <w:szCs w:val="24"/>
        </w:rPr>
        <w:tab/>
        <w:t>74-79* (2.0)</w:t>
      </w:r>
    </w:p>
    <w:p w:rsidR="007C7AE3" w:rsidRPr="007C7AE3" w:rsidRDefault="007C7AE3" w:rsidP="007C7AE3">
      <w:pPr>
        <w:rPr>
          <w:rFonts w:ascii="Times New Roman" w:hAnsi="Times New Roman"/>
          <w:szCs w:val="24"/>
        </w:rPr>
      </w:pPr>
      <w:r w:rsidRPr="007C7AE3">
        <w:rPr>
          <w:rFonts w:ascii="Times New Roman" w:hAnsi="Times New Roman"/>
          <w:szCs w:val="24"/>
        </w:rPr>
        <w:tab/>
        <w:t>A-</w:t>
      </w:r>
      <w:r w:rsidRPr="007C7AE3">
        <w:rPr>
          <w:rFonts w:ascii="Times New Roman" w:hAnsi="Times New Roman"/>
          <w:szCs w:val="24"/>
        </w:rPr>
        <w:tab/>
        <w:t>93-94   (3.67)</w:t>
      </w:r>
      <w:r w:rsidRPr="007C7AE3">
        <w:rPr>
          <w:rFonts w:ascii="Times New Roman" w:hAnsi="Times New Roman"/>
          <w:szCs w:val="24"/>
        </w:rPr>
        <w:tab/>
      </w:r>
      <w:r w:rsidRPr="007C7AE3">
        <w:rPr>
          <w:rFonts w:ascii="Times New Roman" w:hAnsi="Times New Roman"/>
          <w:szCs w:val="24"/>
        </w:rPr>
        <w:tab/>
        <w:t>C-</w:t>
      </w:r>
      <w:r w:rsidRPr="007C7AE3">
        <w:rPr>
          <w:rFonts w:ascii="Times New Roman" w:hAnsi="Times New Roman"/>
          <w:szCs w:val="24"/>
        </w:rPr>
        <w:tab/>
        <w:t>72-73   (1.67)</w:t>
      </w:r>
    </w:p>
    <w:p w:rsidR="007C7AE3" w:rsidRPr="007C7AE3" w:rsidRDefault="007C7AE3" w:rsidP="007C7AE3">
      <w:pPr>
        <w:ind w:firstLine="720"/>
        <w:rPr>
          <w:rFonts w:ascii="Times New Roman" w:hAnsi="Times New Roman"/>
          <w:szCs w:val="24"/>
        </w:rPr>
      </w:pPr>
      <w:r w:rsidRPr="007C7AE3">
        <w:rPr>
          <w:rFonts w:ascii="Times New Roman" w:hAnsi="Times New Roman"/>
          <w:szCs w:val="24"/>
        </w:rPr>
        <w:t>B+</w:t>
      </w:r>
      <w:r w:rsidRPr="007C7AE3">
        <w:rPr>
          <w:rFonts w:ascii="Times New Roman" w:hAnsi="Times New Roman"/>
          <w:szCs w:val="24"/>
        </w:rPr>
        <w:tab/>
        <w:t>91-92</w:t>
      </w:r>
      <w:r w:rsidRPr="007C7AE3">
        <w:rPr>
          <w:rFonts w:ascii="Times New Roman" w:hAnsi="Times New Roman"/>
          <w:szCs w:val="24"/>
        </w:rPr>
        <w:tab/>
        <w:t>(3.33)</w:t>
      </w:r>
      <w:r w:rsidRPr="007C7AE3">
        <w:rPr>
          <w:rFonts w:ascii="Times New Roman" w:hAnsi="Times New Roman"/>
          <w:szCs w:val="24"/>
        </w:rPr>
        <w:tab/>
      </w:r>
      <w:r w:rsidRPr="007C7AE3">
        <w:rPr>
          <w:rFonts w:ascii="Times New Roman" w:hAnsi="Times New Roman"/>
          <w:szCs w:val="24"/>
        </w:rPr>
        <w:tab/>
        <w:t>D+</w:t>
      </w:r>
      <w:r w:rsidRPr="007C7AE3">
        <w:rPr>
          <w:rFonts w:ascii="Times New Roman" w:hAnsi="Times New Roman"/>
          <w:szCs w:val="24"/>
        </w:rPr>
        <w:tab/>
        <w:t>70-71   (1.33)</w:t>
      </w:r>
    </w:p>
    <w:p w:rsidR="007C7AE3" w:rsidRPr="007C7AE3" w:rsidRDefault="007C7AE3" w:rsidP="007C7AE3">
      <w:pPr>
        <w:rPr>
          <w:rFonts w:ascii="Times New Roman" w:hAnsi="Times New Roman"/>
          <w:szCs w:val="24"/>
        </w:rPr>
      </w:pPr>
      <w:r w:rsidRPr="007C7AE3">
        <w:rPr>
          <w:rFonts w:ascii="Times New Roman" w:hAnsi="Times New Roman"/>
          <w:szCs w:val="24"/>
        </w:rPr>
        <w:tab/>
        <w:t>B</w:t>
      </w:r>
      <w:r w:rsidRPr="007C7AE3">
        <w:rPr>
          <w:rFonts w:ascii="Times New Roman" w:hAnsi="Times New Roman"/>
          <w:szCs w:val="24"/>
        </w:rPr>
        <w:tab/>
        <w:t>84-90</w:t>
      </w:r>
      <w:r w:rsidRPr="007C7AE3">
        <w:rPr>
          <w:rFonts w:ascii="Times New Roman" w:hAnsi="Times New Roman"/>
          <w:szCs w:val="24"/>
        </w:rPr>
        <w:tab/>
        <w:t>(3.0)</w:t>
      </w:r>
      <w:r w:rsidRPr="007C7AE3">
        <w:rPr>
          <w:rFonts w:ascii="Times New Roman" w:hAnsi="Times New Roman"/>
          <w:szCs w:val="24"/>
        </w:rPr>
        <w:tab/>
      </w:r>
      <w:r w:rsidRPr="007C7AE3">
        <w:rPr>
          <w:rFonts w:ascii="Times New Roman" w:hAnsi="Times New Roman"/>
          <w:szCs w:val="24"/>
        </w:rPr>
        <w:tab/>
        <w:t>D</w:t>
      </w:r>
      <w:r w:rsidRPr="007C7AE3">
        <w:rPr>
          <w:rFonts w:ascii="Times New Roman" w:hAnsi="Times New Roman"/>
          <w:szCs w:val="24"/>
        </w:rPr>
        <w:tab/>
        <w:t>64-69   (1.0)</w:t>
      </w:r>
    </w:p>
    <w:p w:rsidR="007C7AE3" w:rsidRPr="007C7AE3" w:rsidRDefault="007C7AE3" w:rsidP="007C7AE3">
      <w:pPr>
        <w:rPr>
          <w:rFonts w:ascii="Times New Roman" w:hAnsi="Times New Roman"/>
          <w:szCs w:val="24"/>
        </w:rPr>
      </w:pPr>
      <w:r w:rsidRPr="007C7AE3">
        <w:rPr>
          <w:rFonts w:ascii="Times New Roman" w:hAnsi="Times New Roman"/>
          <w:szCs w:val="24"/>
        </w:rPr>
        <w:tab/>
        <w:t>B-</w:t>
      </w:r>
      <w:r w:rsidRPr="007C7AE3">
        <w:rPr>
          <w:rFonts w:ascii="Times New Roman" w:hAnsi="Times New Roman"/>
          <w:szCs w:val="24"/>
        </w:rPr>
        <w:tab/>
        <w:t>82-83</w:t>
      </w:r>
      <w:r w:rsidRPr="007C7AE3">
        <w:rPr>
          <w:rFonts w:ascii="Times New Roman" w:hAnsi="Times New Roman"/>
          <w:szCs w:val="24"/>
        </w:rPr>
        <w:tab/>
        <w:t>(2.67)</w:t>
      </w:r>
      <w:r w:rsidRPr="007C7AE3">
        <w:rPr>
          <w:rFonts w:ascii="Times New Roman" w:hAnsi="Times New Roman"/>
          <w:szCs w:val="24"/>
        </w:rPr>
        <w:tab/>
      </w:r>
      <w:r w:rsidRPr="007C7AE3">
        <w:rPr>
          <w:rFonts w:ascii="Times New Roman" w:hAnsi="Times New Roman"/>
          <w:szCs w:val="24"/>
        </w:rPr>
        <w:tab/>
        <w:t>D-</w:t>
      </w:r>
      <w:r w:rsidRPr="007C7AE3">
        <w:rPr>
          <w:rFonts w:ascii="Times New Roman" w:hAnsi="Times New Roman"/>
          <w:szCs w:val="24"/>
        </w:rPr>
        <w:tab/>
        <w:t>62-63   (0.67)</w:t>
      </w:r>
    </w:p>
    <w:p w:rsidR="007C7AE3" w:rsidRPr="007C7AE3" w:rsidRDefault="007C7AE3" w:rsidP="007C7AE3">
      <w:pPr>
        <w:rPr>
          <w:rFonts w:ascii="Times New Roman" w:hAnsi="Times New Roman"/>
          <w:szCs w:val="24"/>
        </w:rPr>
      </w:pPr>
      <w:r w:rsidRPr="007C7AE3">
        <w:rPr>
          <w:rFonts w:ascii="Times New Roman" w:hAnsi="Times New Roman"/>
          <w:szCs w:val="24"/>
        </w:rPr>
        <w:tab/>
        <w:t>C+</w:t>
      </w:r>
      <w:r w:rsidRPr="007C7AE3">
        <w:rPr>
          <w:rFonts w:ascii="Times New Roman" w:hAnsi="Times New Roman"/>
          <w:szCs w:val="24"/>
        </w:rPr>
        <w:tab/>
        <w:t>80-81</w:t>
      </w:r>
      <w:r w:rsidRPr="007C7AE3">
        <w:rPr>
          <w:rFonts w:ascii="Times New Roman" w:hAnsi="Times New Roman"/>
          <w:szCs w:val="24"/>
        </w:rPr>
        <w:tab/>
        <w:t>(2.33)</w:t>
      </w:r>
      <w:r w:rsidRPr="007C7AE3">
        <w:rPr>
          <w:rFonts w:ascii="Times New Roman" w:hAnsi="Times New Roman"/>
          <w:szCs w:val="24"/>
        </w:rPr>
        <w:tab/>
      </w:r>
      <w:r w:rsidRPr="007C7AE3">
        <w:rPr>
          <w:rFonts w:ascii="Times New Roman" w:hAnsi="Times New Roman"/>
          <w:szCs w:val="24"/>
        </w:rPr>
        <w:tab/>
        <w:t>E</w:t>
      </w:r>
      <w:r w:rsidRPr="007C7AE3">
        <w:rPr>
          <w:rFonts w:ascii="Times New Roman" w:hAnsi="Times New Roman"/>
          <w:szCs w:val="24"/>
        </w:rPr>
        <w:tab/>
        <w:t>61 or below (0.0)</w:t>
      </w:r>
    </w:p>
    <w:p w:rsidR="007C7AE3" w:rsidRPr="007C7AE3" w:rsidRDefault="007C7AE3" w:rsidP="007C7AE3">
      <w:pPr>
        <w:rPr>
          <w:rFonts w:ascii="Times New Roman" w:hAnsi="Times New Roman"/>
          <w:szCs w:val="24"/>
        </w:rPr>
      </w:pPr>
      <w:r w:rsidRPr="007C7AE3">
        <w:rPr>
          <w:rFonts w:ascii="Times New Roman" w:hAnsi="Times New Roman"/>
          <w:szCs w:val="24"/>
        </w:rPr>
        <w:tab/>
      </w:r>
      <w:r w:rsidRPr="007C7AE3">
        <w:rPr>
          <w:rFonts w:ascii="Times New Roman" w:hAnsi="Times New Roman"/>
          <w:szCs w:val="24"/>
        </w:rPr>
        <w:tab/>
      </w:r>
      <w:r w:rsidRPr="007C7AE3">
        <w:rPr>
          <w:rFonts w:ascii="Times New Roman" w:hAnsi="Times New Roman"/>
          <w:szCs w:val="24"/>
        </w:rPr>
        <w:tab/>
        <w:t>* 74 is the minimal passing grade</w:t>
      </w:r>
    </w:p>
    <w:p w:rsidR="004902C7" w:rsidRDefault="004902C7" w:rsidP="00294C65">
      <w:pPr>
        <w:rPr>
          <w:rFonts w:ascii="Times New Roman" w:hAnsi="Times New Roman"/>
        </w:rPr>
      </w:pPr>
    </w:p>
    <w:p w:rsidR="00294C65" w:rsidRPr="00294C65" w:rsidRDefault="007C7AE3" w:rsidP="00294C65">
      <w:pPr>
        <w:rPr>
          <w:rFonts w:ascii="Times New Roman" w:hAnsi="Times New Roman"/>
        </w:rPr>
      </w:pPr>
      <w:r w:rsidRPr="00AF6BBD">
        <w:rPr>
          <w:rFonts w:ascii="Times New Roman" w:hAnsi="Times New Roman"/>
        </w:rPr>
        <w:t xml:space="preserve">For more information on grades and grading policies, please refer to University’s grading </w:t>
      </w:r>
      <w:r w:rsidRPr="00294C65">
        <w:rPr>
          <w:rFonts w:ascii="Times New Roman" w:hAnsi="Times New Roman"/>
        </w:rPr>
        <w:t xml:space="preserve">policies: </w:t>
      </w:r>
      <w:r w:rsidR="00294C65" w:rsidRPr="00294C65">
        <w:rPr>
          <w:rStyle w:val="Hyperlink"/>
          <w:rFonts w:ascii="Times New Roman" w:hAnsi="Times New Roman"/>
        </w:rPr>
        <w:t>http://gradcatalog.ufl.edu/content.php?catoid=4&amp;navoid=907#grades</w:t>
      </w:r>
    </w:p>
    <w:p w:rsidR="00732CC9" w:rsidRDefault="00732CC9" w:rsidP="00DE1818">
      <w:pPr>
        <w:pStyle w:val="Default"/>
        <w:rPr>
          <w:bCs/>
          <w:u w:val="single"/>
        </w:rPr>
      </w:pPr>
    </w:p>
    <w:p w:rsidR="00DE1818" w:rsidRPr="00366146" w:rsidRDefault="00DE1818" w:rsidP="00DE1818">
      <w:pPr>
        <w:pStyle w:val="Default"/>
        <w:rPr>
          <w:u w:val="single"/>
        </w:rPr>
      </w:pPr>
      <w:r w:rsidRPr="00366146">
        <w:rPr>
          <w:bCs/>
          <w:u w:val="single"/>
        </w:rPr>
        <w:t xml:space="preserve">PROFESSIONAL BEHAVIOR </w:t>
      </w:r>
    </w:p>
    <w:p w:rsidR="00DE1818" w:rsidRPr="00366146" w:rsidRDefault="00DE1818" w:rsidP="00DE1818">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rsidR="00DE1818" w:rsidRPr="00366146" w:rsidRDefault="00DE1818" w:rsidP="00DE1818">
      <w:pPr>
        <w:pStyle w:val="Default"/>
      </w:pPr>
    </w:p>
    <w:p w:rsidR="00DE1818" w:rsidRPr="00366146" w:rsidRDefault="00DE1818" w:rsidP="00DE1818">
      <w:pPr>
        <w:pStyle w:val="Default"/>
        <w:rPr>
          <w:u w:val="single"/>
        </w:rPr>
      </w:pPr>
      <w:r w:rsidRPr="00366146">
        <w:rPr>
          <w:u w:val="single"/>
        </w:rPr>
        <w:t>UNIVERSITY POLICY ON ACADEMIC MISCONDUCT</w:t>
      </w:r>
    </w:p>
    <w:p w:rsidR="00DE1818" w:rsidRDefault="00DE1818" w:rsidP="00DE1818">
      <w:pPr>
        <w:pStyle w:val="Default"/>
        <w:ind w:firstLine="720"/>
      </w:pPr>
      <w:r w:rsidRPr="00366146">
        <w:t xml:space="preserve">Academic honesty and integrity are fundamental values of the University community. Students should be sure that they understand the UF Student Honor Code at </w:t>
      </w:r>
      <w:hyperlink r:id="rId13"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rsidR="00DE1818" w:rsidRDefault="00DE1818" w:rsidP="00390FDB">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1A7A4F" w:rsidRPr="001A7A4F" w:rsidRDefault="001A7A4F" w:rsidP="001A7A4F">
      <w:pPr>
        <w:widowControl/>
        <w:rPr>
          <w:rFonts w:ascii="Times New Roman" w:eastAsia="Calibri" w:hAnsi="Times New Roman"/>
          <w:snapToGrid/>
          <w:color w:val="000000"/>
          <w:szCs w:val="24"/>
        </w:rPr>
      </w:pPr>
      <w:r w:rsidRPr="001A7A4F">
        <w:rPr>
          <w:rFonts w:ascii="Times New Roman" w:eastAsia="Calibri" w:hAnsi="Times New Roman"/>
          <w:caps/>
          <w:color w:val="000000"/>
          <w:szCs w:val="24"/>
          <w:u w:val="single"/>
        </w:rPr>
        <w:t xml:space="preserve">University and College of Nursing Policies  </w:t>
      </w:r>
    </w:p>
    <w:p w:rsidR="001A7A4F" w:rsidRPr="001A7A4F" w:rsidRDefault="001A7A4F" w:rsidP="001A7A4F">
      <w:pPr>
        <w:widowControl/>
        <w:rPr>
          <w:rFonts w:ascii="Times New Roman" w:eastAsia="Calibri" w:hAnsi="Times New Roman"/>
          <w:color w:val="339933"/>
          <w:szCs w:val="24"/>
          <w:u w:val="single"/>
        </w:rPr>
      </w:pPr>
      <w:r w:rsidRPr="001A7A4F">
        <w:rPr>
          <w:rFonts w:ascii="Times New Roman" w:eastAsia="Calibri" w:hAnsi="Times New Roman"/>
          <w:color w:val="000000"/>
          <w:szCs w:val="24"/>
        </w:rPr>
        <w:t>Please see the College of Nursing website for student policies (</w:t>
      </w:r>
      <w:hyperlink r:id="rId14" w:history="1">
        <w:r w:rsidRPr="001A7A4F">
          <w:rPr>
            <w:rStyle w:val="Hyperlink"/>
            <w:rFonts w:ascii="Times New Roman" w:eastAsia="Calibri" w:hAnsi="Times New Roman"/>
            <w:color w:val="339933"/>
            <w:szCs w:val="24"/>
          </w:rPr>
          <w:t>http://students.nursing.ufl.edu/currently-enrolled/student-policies-and-handbooks/</w:t>
        </w:r>
      </w:hyperlink>
      <w:r w:rsidRPr="001A7A4F">
        <w:rPr>
          <w:rFonts w:ascii="Times New Roman" w:eastAsia="Calibri" w:hAnsi="Times New Roman"/>
          <w:color w:val="000000"/>
          <w:szCs w:val="24"/>
        </w:rPr>
        <w:t>) and a full explanation of each of the university policies – (</w:t>
      </w:r>
      <w:hyperlink r:id="rId15" w:history="1">
        <w:r w:rsidRPr="001A7A4F">
          <w:rPr>
            <w:rStyle w:val="Hyperlink"/>
            <w:rFonts w:ascii="Times New Roman" w:eastAsia="Calibri" w:hAnsi="Times New Roman"/>
            <w:color w:val="339933"/>
            <w:szCs w:val="24"/>
          </w:rPr>
          <w:t>http://students.nursing.ufl.edu/currently-enrolled/course-syllabi/course-policies</w:t>
        </w:r>
      </w:hyperlink>
      <w:r w:rsidRPr="001A7A4F">
        <w:rPr>
          <w:rFonts w:ascii="Times New Roman" w:eastAsia="Calibri" w:hAnsi="Times New Roman"/>
          <w:color w:val="339933"/>
          <w:szCs w:val="24"/>
          <w:u w:val="single"/>
        </w:rPr>
        <w:t>)</w:t>
      </w:r>
    </w:p>
    <w:p w:rsidR="001A7A4F" w:rsidRPr="001A7A4F" w:rsidRDefault="001A7A4F" w:rsidP="001A7A4F">
      <w:pPr>
        <w:rPr>
          <w:rFonts w:ascii="Times New Roman" w:hAnsi="Times New Roman"/>
        </w:rPr>
      </w:pPr>
      <w:r w:rsidRPr="001A7A4F">
        <w:rPr>
          <w:rFonts w:ascii="Times New Roman" w:hAnsi="Times New Roman"/>
        </w:rPr>
        <w:t>Attendance</w:t>
      </w:r>
    </w:p>
    <w:p w:rsidR="001A7A4F" w:rsidRPr="001A7A4F" w:rsidRDefault="001A7A4F" w:rsidP="001A7A4F">
      <w:pPr>
        <w:rPr>
          <w:rFonts w:ascii="Times New Roman" w:hAnsi="Times New Roman"/>
        </w:rPr>
      </w:pPr>
      <w:r w:rsidRPr="001A7A4F">
        <w:rPr>
          <w:rFonts w:ascii="Times New Roman" w:hAnsi="Times New Roman"/>
        </w:rPr>
        <w:t>UF Grading Policy</w:t>
      </w:r>
    </w:p>
    <w:p w:rsidR="001A7A4F" w:rsidRPr="001A7A4F" w:rsidRDefault="001A7A4F" w:rsidP="001A7A4F">
      <w:pPr>
        <w:rPr>
          <w:rFonts w:ascii="Times New Roman" w:hAnsi="Times New Roman"/>
        </w:rPr>
      </w:pPr>
      <w:r w:rsidRPr="001A7A4F">
        <w:rPr>
          <w:rFonts w:ascii="Times New Roman" w:hAnsi="Times New Roman"/>
        </w:rPr>
        <w:t>Accommodations due to Disability</w:t>
      </w:r>
    </w:p>
    <w:p w:rsidR="001A7A4F" w:rsidRPr="001A7A4F" w:rsidRDefault="001A7A4F" w:rsidP="001A7A4F">
      <w:pPr>
        <w:rPr>
          <w:rFonts w:ascii="Times New Roman" w:hAnsi="Times New Roman"/>
        </w:rPr>
      </w:pPr>
      <w:r w:rsidRPr="001A7A4F">
        <w:rPr>
          <w:rFonts w:ascii="Times New Roman" w:hAnsi="Times New Roman"/>
        </w:rPr>
        <w:t>Religious Holidays</w:t>
      </w:r>
    </w:p>
    <w:p w:rsidR="001A7A4F" w:rsidRPr="001A7A4F" w:rsidRDefault="001A7A4F" w:rsidP="001A7A4F">
      <w:pPr>
        <w:rPr>
          <w:rFonts w:ascii="Times New Roman" w:hAnsi="Times New Roman"/>
        </w:rPr>
      </w:pPr>
      <w:r w:rsidRPr="001A7A4F">
        <w:rPr>
          <w:rFonts w:ascii="Times New Roman" w:hAnsi="Times New Roman"/>
        </w:rPr>
        <w:t>Counseling and Mental Health Services</w:t>
      </w:r>
    </w:p>
    <w:p w:rsidR="001A7A4F" w:rsidRPr="001A7A4F" w:rsidRDefault="001A7A4F" w:rsidP="001A7A4F">
      <w:pPr>
        <w:rPr>
          <w:rFonts w:ascii="Times New Roman" w:hAnsi="Times New Roman"/>
        </w:rPr>
      </w:pPr>
      <w:r w:rsidRPr="001A7A4F">
        <w:rPr>
          <w:rFonts w:ascii="Times New Roman" w:hAnsi="Times New Roman"/>
        </w:rPr>
        <w:t>Student Handbook</w:t>
      </w:r>
    </w:p>
    <w:p w:rsidR="001A7A4F" w:rsidRPr="001A7A4F" w:rsidRDefault="001A7A4F" w:rsidP="001A7A4F">
      <w:pPr>
        <w:rPr>
          <w:rFonts w:ascii="Times New Roman" w:hAnsi="Times New Roman"/>
        </w:rPr>
      </w:pPr>
      <w:r w:rsidRPr="001A7A4F">
        <w:rPr>
          <w:rFonts w:ascii="Times New Roman" w:hAnsi="Times New Roman"/>
        </w:rPr>
        <w:t>Student Use of Social Media</w:t>
      </w:r>
    </w:p>
    <w:p w:rsidR="001A7A4F" w:rsidRPr="001A7A4F" w:rsidRDefault="001A7A4F" w:rsidP="001A7A4F">
      <w:pPr>
        <w:rPr>
          <w:rFonts w:ascii="Times New Roman" w:hAnsi="Times New Roman"/>
        </w:rPr>
      </w:pPr>
      <w:r w:rsidRPr="001A7A4F">
        <w:rPr>
          <w:rFonts w:ascii="Times New Roman" w:hAnsi="Times New Roman"/>
        </w:rPr>
        <w:t xml:space="preserve">Faculty Evaluations </w:t>
      </w:r>
    </w:p>
    <w:p w:rsidR="001A7A4F" w:rsidRPr="001A7A4F" w:rsidRDefault="001A7A4F" w:rsidP="001A7A4F">
      <w:pPr>
        <w:pStyle w:val="ListParagraph"/>
        <w:widowControl/>
        <w:numPr>
          <w:ilvl w:val="1"/>
          <w:numId w:val="16"/>
        </w:numPr>
        <w:snapToGrid w:val="0"/>
        <w:contextualSpacing/>
        <w:rPr>
          <w:rFonts w:ascii="Times New Roman" w:eastAsiaTheme="minorHAnsi" w:hAnsi="Times New Roman"/>
        </w:rPr>
      </w:pPr>
      <w:r w:rsidRPr="001A7A4F">
        <w:rPr>
          <w:rFonts w:ascii="Times New Roman" w:hAnsi="Times New Roman"/>
        </w:rPr>
        <w:t>“Students in this class are participating in a pilot evaluation of a new course evaluation system called GatorEvals. The new evaluation system is designed to be more informative to instructors so that teaching effectiveness is enhanced and to be more seamlessly linked to UF’s CANVAS learning management system. Students can complete their evaluations through the email they receive from GatorEvals, or in their Canvas course menu under GatorEvals. Please note your other classes this semester may be evaluated in the current GatorRater online evaluation system at </w:t>
      </w:r>
      <w:hyperlink r:id="rId16" w:history="1">
        <w:r w:rsidRPr="001A7A4F">
          <w:rPr>
            <w:rStyle w:val="Hyperlink"/>
            <w:rFonts w:ascii="Times New Roman" w:hAnsi="Times New Roman"/>
          </w:rPr>
          <w:t>https://evaluations.ufl.edu</w:t>
        </w:r>
      </w:hyperlink>
      <w:r w:rsidRPr="001A7A4F">
        <w:rPr>
          <w:rFonts w:ascii="Times New Roman" w:hAnsi="Times New Roman"/>
        </w:rPr>
        <w:t> . Thank you for serving as a partner in this important effort.”</w:t>
      </w:r>
    </w:p>
    <w:p w:rsidR="001A7A4F" w:rsidRPr="001A7A4F" w:rsidRDefault="001A7A4F" w:rsidP="001A7A4F">
      <w:pPr>
        <w:widowControl/>
        <w:rPr>
          <w:rFonts w:ascii="Times New Roman" w:eastAsia="Calibri" w:hAnsi="Times New Roman"/>
          <w:color w:val="000000"/>
          <w:szCs w:val="24"/>
          <w:u w:val="single"/>
        </w:rPr>
      </w:pPr>
    </w:p>
    <w:p w:rsidR="001A7A4F" w:rsidRPr="001A7A4F" w:rsidRDefault="001A7A4F" w:rsidP="001A7A4F">
      <w:pPr>
        <w:widowControl/>
        <w:rPr>
          <w:rFonts w:ascii="Times New Roman" w:eastAsia="Calibri" w:hAnsi="Times New Roman"/>
          <w:color w:val="000000"/>
          <w:szCs w:val="24"/>
          <w:u w:val="single"/>
        </w:rPr>
      </w:pPr>
      <w:r w:rsidRPr="001A7A4F">
        <w:rPr>
          <w:rFonts w:ascii="Times New Roman" w:eastAsia="Calibri" w:hAnsi="Times New Roman"/>
          <w:color w:val="000000"/>
          <w:szCs w:val="24"/>
          <w:u w:val="single"/>
        </w:rPr>
        <w:t>DISABILITY STATEMENT</w:t>
      </w:r>
    </w:p>
    <w:p w:rsidR="001A7A4F" w:rsidRPr="001A7A4F" w:rsidRDefault="001A7A4F" w:rsidP="001A7A4F">
      <w:pPr>
        <w:widowControl/>
        <w:rPr>
          <w:rFonts w:ascii="Times New Roman" w:eastAsia="Calibri" w:hAnsi="Times New Roman"/>
          <w:color w:val="000000"/>
          <w:szCs w:val="24"/>
        </w:rPr>
      </w:pPr>
      <w:r w:rsidRPr="001A7A4F">
        <w:rPr>
          <w:rFonts w:ascii="Times New Roman" w:eastAsia="Calibri" w:hAnsi="Times New Roman"/>
          <w:color w:val="000000"/>
          <w:szCs w:val="24"/>
        </w:rPr>
        <w:t xml:space="preserve">Students who wish to obtain individual accommodations due to special learning needs must register with the University of Florida Disability Resources Center (DRC) </w:t>
      </w:r>
      <w:r w:rsidRPr="001A7A4F">
        <w:rPr>
          <w:rFonts w:ascii="Times New Roman" w:eastAsia="Calibri" w:hAnsi="Times New Roman"/>
          <w:b/>
          <w:bCs/>
          <w:color w:val="000000"/>
          <w:szCs w:val="24"/>
        </w:rPr>
        <w:t>at the beginning of each semester</w:t>
      </w:r>
      <w:r w:rsidRPr="001A7A4F">
        <w:rPr>
          <w:rFonts w:ascii="Times New Roman" w:eastAsia="Calibri" w:hAnsi="Times New Roman"/>
          <w:color w:val="000000"/>
          <w:szCs w:val="24"/>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1A7A4F">
        <w:rPr>
          <w:rFonts w:ascii="Times New Roman" w:eastAsia="Calibri" w:hAnsi="Times New Roman"/>
          <w:b/>
          <w:bCs/>
          <w:color w:val="000000"/>
          <w:szCs w:val="24"/>
        </w:rPr>
        <w:t>Individual accommodations require time for the Disability Resources Center (DRC) to approve and the faculty to respond to any special learning needs</w:t>
      </w:r>
      <w:r w:rsidRPr="001A7A4F">
        <w:rPr>
          <w:rFonts w:ascii="Times New Roman" w:eastAsia="Calibri" w:hAnsi="Times New Roman"/>
          <w:color w:val="000000"/>
          <w:szCs w:val="24"/>
        </w:rPr>
        <w:t>.  </w:t>
      </w:r>
      <w:r w:rsidRPr="001A7A4F">
        <w:rPr>
          <w:rFonts w:ascii="Times New Roman" w:eastAsia="Calibri" w:hAnsi="Times New Roman"/>
          <w:b/>
          <w:bCs/>
          <w:color w:val="000000"/>
          <w:szCs w:val="24"/>
        </w:rPr>
        <w:t>Each semester</w:t>
      </w:r>
      <w:r w:rsidRPr="001A7A4F">
        <w:rPr>
          <w:rFonts w:ascii="Times New Roman" w:eastAsia="Calibri" w:hAnsi="Times New Roman"/>
          <w:color w:val="000000"/>
          <w:szCs w:val="24"/>
        </w:rPr>
        <w:t xml:space="preserve">, it is the students’ responsibility to notify all their faculty of any special accommodations </w:t>
      </w:r>
      <w:r w:rsidRPr="001A7A4F">
        <w:rPr>
          <w:rFonts w:ascii="Times New Roman" w:eastAsia="Calibri" w:hAnsi="Times New Roman"/>
          <w:b/>
          <w:bCs/>
          <w:color w:val="000000"/>
          <w:szCs w:val="24"/>
        </w:rPr>
        <w:t>once approval by the DRC for special accommodations has been made</w:t>
      </w:r>
      <w:r w:rsidRPr="001A7A4F">
        <w:rPr>
          <w:rFonts w:ascii="Times New Roman" w:eastAsia="Calibri" w:hAnsi="Times New Roman"/>
          <w:color w:val="000000"/>
          <w:szCs w:val="24"/>
        </w:rPr>
        <w:t xml:space="preserve">.  </w:t>
      </w:r>
      <w:hyperlink r:id="rId17" w:history="1">
        <w:r w:rsidRPr="001A7A4F">
          <w:rPr>
            <w:rStyle w:val="Hyperlink"/>
            <w:rFonts w:ascii="Times New Roman" w:eastAsia="Calibri" w:hAnsi="Times New Roman"/>
            <w:color w:val="339933"/>
            <w:szCs w:val="24"/>
          </w:rPr>
          <w:t>https://drc.dso.ufl.edu/</w:t>
        </w:r>
      </w:hyperlink>
    </w:p>
    <w:p w:rsidR="00DE1818" w:rsidRDefault="00DE1818" w:rsidP="00390FDB">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D60523" w:rsidRDefault="007C7AE3" w:rsidP="00390FDB">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7C7AE3">
        <w:rPr>
          <w:rFonts w:ascii="Times New Roman" w:hAnsi="Times New Roman"/>
          <w:szCs w:val="24"/>
          <w:u w:val="single"/>
        </w:rPr>
        <w:t xml:space="preserve">REQUIRED </w:t>
      </w:r>
      <w:r w:rsidR="00D60523" w:rsidRPr="007C7AE3">
        <w:rPr>
          <w:rFonts w:ascii="Times New Roman" w:hAnsi="Times New Roman"/>
          <w:szCs w:val="24"/>
          <w:u w:val="single"/>
        </w:rPr>
        <w:t>TEX</w:t>
      </w:r>
      <w:r w:rsidR="004B1B93">
        <w:rPr>
          <w:rFonts w:ascii="Times New Roman" w:hAnsi="Times New Roman"/>
          <w:szCs w:val="24"/>
          <w:u w:val="single"/>
        </w:rPr>
        <w:t>BOOK</w:t>
      </w:r>
      <w:r w:rsidR="00D60523" w:rsidRPr="007C7AE3">
        <w:rPr>
          <w:rFonts w:ascii="Times New Roman" w:hAnsi="Times New Roman"/>
          <w:szCs w:val="24"/>
          <w:u w:val="single"/>
        </w:rPr>
        <w:t>S</w:t>
      </w:r>
      <w:r w:rsidR="00904802">
        <w:rPr>
          <w:rFonts w:ascii="Times New Roman" w:hAnsi="Times New Roman"/>
          <w:szCs w:val="24"/>
          <w:u w:val="single"/>
        </w:rPr>
        <w:t>/READINGS</w:t>
      </w:r>
    </w:p>
    <w:p w:rsidR="004902C7" w:rsidRDefault="004902C7" w:rsidP="00390FDB">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E84FAF" w:rsidRPr="006C6274" w:rsidRDefault="00E84FAF" w:rsidP="00293611">
      <w:pPr>
        <w:tabs>
          <w:tab w:val="left" w:pos="-1440"/>
          <w:tab w:val="left" w:pos="-720"/>
          <w:tab w:val="left" w:pos="0"/>
          <w:tab w:val="left" w:pos="447"/>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Cs w:val="24"/>
        </w:rPr>
      </w:pPr>
      <w:r w:rsidRPr="006C6274">
        <w:rPr>
          <w:rFonts w:ascii="Times New Roman" w:hAnsi="Times New Roman"/>
          <w:szCs w:val="24"/>
        </w:rPr>
        <w:t xml:space="preserve">Titleman, P.  (1998). </w:t>
      </w:r>
      <w:r w:rsidRPr="006C6274">
        <w:rPr>
          <w:rFonts w:ascii="Times New Roman" w:hAnsi="Times New Roman"/>
          <w:i/>
          <w:szCs w:val="24"/>
        </w:rPr>
        <w:t>Clinical applications of Bowen family systems theory</w:t>
      </w:r>
      <w:r w:rsidR="004902C7">
        <w:rPr>
          <w:rFonts w:ascii="Times New Roman" w:hAnsi="Times New Roman"/>
          <w:szCs w:val="24"/>
        </w:rPr>
        <w:t xml:space="preserve">.  New York: </w:t>
      </w:r>
      <w:r w:rsidR="00003137">
        <w:rPr>
          <w:rFonts w:ascii="Times New Roman" w:hAnsi="Times New Roman"/>
          <w:szCs w:val="24"/>
        </w:rPr>
        <w:tab/>
      </w:r>
      <w:r w:rsidRPr="006C6274">
        <w:rPr>
          <w:rFonts w:ascii="Times New Roman" w:hAnsi="Times New Roman"/>
          <w:szCs w:val="24"/>
        </w:rPr>
        <w:t>Hawthorne Press</w:t>
      </w:r>
      <w:r w:rsidR="004902C7">
        <w:rPr>
          <w:rFonts w:ascii="Times New Roman" w:hAnsi="Times New Roman"/>
          <w:szCs w:val="24"/>
        </w:rPr>
        <w:t>.</w:t>
      </w:r>
      <w:r w:rsidRPr="006C6274">
        <w:rPr>
          <w:rFonts w:ascii="Times New Roman" w:hAnsi="Times New Roman"/>
          <w:szCs w:val="24"/>
        </w:rPr>
        <w:t xml:space="preserve"> </w:t>
      </w:r>
    </w:p>
    <w:p w:rsidR="004902C7" w:rsidRDefault="00E84FAF" w:rsidP="00293611">
      <w:pPr>
        <w:tabs>
          <w:tab w:val="left" w:pos="450"/>
          <w:tab w:val="left" w:pos="1170"/>
        </w:tabs>
        <w:spacing w:line="480" w:lineRule="auto"/>
        <w:rPr>
          <w:rFonts w:ascii="Times New Roman" w:hAnsi="Times New Roman"/>
          <w:snapToGrid/>
          <w:szCs w:val="24"/>
        </w:rPr>
      </w:pPr>
      <w:r>
        <w:rPr>
          <w:rFonts w:ascii="Times New Roman" w:hAnsi="Times New Roman"/>
          <w:snapToGrid/>
          <w:szCs w:val="24"/>
        </w:rPr>
        <w:t xml:space="preserve">McGoldrick, M., Gerson, R., &amp; Petry, S (2008).  </w:t>
      </w:r>
      <w:r w:rsidRPr="006C6274">
        <w:rPr>
          <w:rFonts w:ascii="Times New Roman" w:hAnsi="Times New Roman"/>
          <w:i/>
          <w:snapToGrid/>
          <w:szCs w:val="24"/>
        </w:rPr>
        <w:t>Genograms: Assessment and interventions</w:t>
      </w:r>
      <w:r>
        <w:rPr>
          <w:rFonts w:ascii="Times New Roman" w:hAnsi="Times New Roman"/>
          <w:snapToGrid/>
          <w:szCs w:val="24"/>
        </w:rPr>
        <w:t xml:space="preserve">.  </w:t>
      </w:r>
    </w:p>
    <w:p w:rsidR="00E84FAF" w:rsidRDefault="00003137" w:rsidP="00293611">
      <w:pPr>
        <w:tabs>
          <w:tab w:val="left" w:pos="450"/>
          <w:tab w:val="left" w:pos="1170"/>
        </w:tabs>
        <w:spacing w:line="480" w:lineRule="auto"/>
        <w:rPr>
          <w:rFonts w:ascii="Times New Roman" w:hAnsi="Times New Roman"/>
          <w:snapToGrid/>
          <w:szCs w:val="24"/>
        </w:rPr>
      </w:pPr>
      <w:r>
        <w:rPr>
          <w:rFonts w:ascii="Times New Roman" w:hAnsi="Times New Roman"/>
          <w:snapToGrid/>
          <w:szCs w:val="24"/>
        </w:rPr>
        <w:tab/>
      </w:r>
      <w:r w:rsidR="00E84FAF">
        <w:rPr>
          <w:rFonts w:ascii="Times New Roman" w:hAnsi="Times New Roman"/>
          <w:snapToGrid/>
          <w:szCs w:val="24"/>
        </w:rPr>
        <w:t>(3</w:t>
      </w:r>
      <w:r w:rsidR="00E84FAF" w:rsidRPr="006C6274">
        <w:rPr>
          <w:rFonts w:ascii="Times New Roman" w:hAnsi="Times New Roman"/>
          <w:snapToGrid/>
          <w:szCs w:val="24"/>
          <w:vertAlign w:val="superscript"/>
        </w:rPr>
        <w:t>rd</w:t>
      </w:r>
      <w:r w:rsidR="00E84FAF">
        <w:rPr>
          <w:rFonts w:ascii="Times New Roman" w:hAnsi="Times New Roman"/>
          <w:snapToGrid/>
          <w:szCs w:val="24"/>
        </w:rPr>
        <w:t xml:space="preserve"> </w:t>
      </w:r>
      <w:r w:rsidR="004902C7">
        <w:rPr>
          <w:rFonts w:ascii="Times New Roman" w:hAnsi="Times New Roman"/>
          <w:snapToGrid/>
          <w:szCs w:val="24"/>
        </w:rPr>
        <w:t xml:space="preserve"> </w:t>
      </w:r>
      <w:r w:rsidR="00E84FAF">
        <w:rPr>
          <w:rFonts w:ascii="Times New Roman" w:hAnsi="Times New Roman"/>
          <w:snapToGrid/>
          <w:szCs w:val="24"/>
        </w:rPr>
        <w:t>ed.).  New York: Norton</w:t>
      </w:r>
      <w:r w:rsidR="004902C7">
        <w:rPr>
          <w:rFonts w:ascii="Times New Roman" w:hAnsi="Times New Roman"/>
          <w:snapToGrid/>
          <w:szCs w:val="24"/>
        </w:rPr>
        <w:t>.</w:t>
      </w:r>
    </w:p>
    <w:p w:rsidR="001B1566" w:rsidRDefault="00117597" w:rsidP="00117597">
      <w:pPr>
        <w:tabs>
          <w:tab w:val="left" w:pos="1170"/>
        </w:tabs>
        <w:rPr>
          <w:rFonts w:ascii="Times New Roman" w:hAnsi="Times New Roman"/>
          <w:szCs w:val="24"/>
        </w:rPr>
      </w:pPr>
      <w:r>
        <w:rPr>
          <w:rFonts w:ascii="Times New Roman" w:hAnsi="Times New Roman"/>
          <w:szCs w:val="24"/>
        </w:rPr>
        <w:t>Titleman, P.</w:t>
      </w:r>
      <w:r w:rsidR="004902C7">
        <w:rPr>
          <w:rFonts w:ascii="Times New Roman" w:hAnsi="Times New Roman"/>
          <w:szCs w:val="24"/>
        </w:rPr>
        <w:t xml:space="preserve"> </w:t>
      </w:r>
      <w:r>
        <w:rPr>
          <w:rFonts w:ascii="Times New Roman" w:hAnsi="Times New Roman"/>
          <w:szCs w:val="24"/>
        </w:rPr>
        <w:t xml:space="preserve">(2014). </w:t>
      </w:r>
      <w:r w:rsidRPr="004902C7">
        <w:rPr>
          <w:rFonts w:ascii="Times New Roman" w:hAnsi="Times New Roman"/>
          <w:i/>
          <w:szCs w:val="24"/>
        </w:rPr>
        <w:t>Differentiation of self:  Bowen Family Systems Theory Perspective</w:t>
      </w:r>
      <w:r w:rsidR="004902C7">
        <w:rPr>
          <w:rFonts w:ascii="Times New Roman" w:hAnsi="Times New Roman"/>
          <w:szCs w:val="24"/>
        </w:rPr>
        <w:t xml:space="preserve"> </w:t>
      </w:r>
      <w:r>
        <w:rPr>
          <w:rFonts w:ascii="Times New Roman" w:hAnsi="Times New Roman"/>
          <w:szCs w:val="24"/>
        </w:rPr>
        <w:t xml:space="preserve">(ed.).  </w:t>
      </w:r>
    </w:p>
    <w:p w:rsidR="001B1566" w:rsidRDefault="001B1566" w:rsidP="00117597">
      <w:pPr>
        <w:tabs>
          <w:tab w:val="left" w:pos="1170"/>
        </w:tabs>
        <w:rPr>
          <w:rFonts w:ascii="Times New Roman" w:hAnsi="Times New Roman"/>
          <w:szCs w:val="24"/>
        </w:rPr>
      </w:pPr>
    </w:p>
    <w:p w:rsidR="00E84FAF" w:rsidRDefault="001B1566" w:rsidP="001B1566">
      <w:pPr>
        <w:tabs>
          <w:tab w:val="left" w:pos="450"/>
          <w:tab w:val="left" w:pos="1170"/>
        </w:tabs>
        <w:rPr>
          <w:rFonts w:ascii="Times New Roman" w:hAnsi="Times New Roman"/>
          <w:szCs w:val="24"/>
        </w:rPr>
      </w:pPr>
      <w:r>
        <w:rPr>
          <w:rFonts w:ascii="Times New Roman" w:hAnsi="Times New Roman"/>
          <w:szCs w:val="24"/>
        </w:rPr>
        <w:tab/>
      </w:r>
      <w:r w:rsidR="00117597">
        <w:rPr>
          <w:rFonts w:ascii="Times New Roman" w:hAnsi="Times New Roman"/>
          <w:szCs w:val="24"/>
        </w:rPr>
        <w:t>New York:  Routledge, Taylor and Francis Group</w:t>
      </w:r>
      <w:r w:rsidR="004902C7">
        <w:rPr>
          <w:rFonts w:ascii="Times New Roman" w:hAnsi="Times New Roman"/>
          <w:szCs w:val="24"/>
        </w:rPr>
        <w:t>.</w:t>
      </w:r>
    </w:p>
    <w:p w:rsidR="0036246C" w:rsidRDefault="0036246C" w:rsidP="001B1566">
      <w:pPr>
        <w:tabs>
          <w:tab w:val="left" w:pos="450"/>
          <w:tab w:val="left" w:pos="1170"/>
        </w:tabs>
        <w:rPr>
          <w:rFonts w:ascii="Times New Roman" w:hAnsi="Times New Roman"/>
          <w:szCs w:val="24"/>
        </w:rPr>
      </w:pPr>
    </w:p>
    <w:p w:rsidR="004B0877" w:rsidRDefault="00C57B25" w:rsidP="004B0877">
      <w:pPr>
        <w:rPr>
          <w:rFonts w:ascii="Times New Roman" w:hAnsi="Times New Roman"/>
          <w:b/>
          <w:sz w:val="32"/>
          <w:szCs w:val="24"/>
          <w:u w:val="single"/>
        </w:rPr>
      </w:pPr>
      <w:r>
        <w:rPr>
          <w:rFonts w:ascii="Times New Roman" w:hAnsi="Times New Roman"/>
          <w:b/>
          <w:sz w:val="32"/>
          <w:szCs w:val="24"/>
          <w:u w:val="single"/>
        </w:rPr>
        <w:t>NGR6509   SP19</w:t>
      </w:r>
      <w:r w:rsidR="004B0877" w:rsidRPr="004B0877">
        <w:rPr>
          <w:rFonts w:ascii="Times New Roman" w:hAnsi="Times New Roman"/>
          <w:b/>
          <w:sz w:val="32"/>
          <w:szCs w:val="24"/>
          <w:u w:val="single"/>
        </w:rPr>
        <w:t xml:space="preserve">     </w:t>
      </w:r>
    </w:p>
    <w:p w:rsidR="004B0877" w:rsidRPr="004B0877" w:rsidRDefault="004B0877" w:rsidP="004B0877">
      <w:pPr>
        <w:rPr>
          <w:rFonts w:ascii="Times New Roman" w:hAnsi="Times New Roman"/>
          <w:b/>
          <w:sz w:val="32"/>
          <w:szCs w:val="24"/>
          <w:u w:val="single"/>
        </w:rPr>
      </w:pPr>
      <w:r w:rsidRPr="004B0877">
        <w:rPr>
          <w:rFonts w:ascii="Times New Roman" w:hAnsi="Times New Roman"/>
          <w:b/>
          <w:sz w:val="32"/>
          <w:szCs w:val="24"/>
          <w:u w:val="single"/>
        </w:rPr>
        <w:t>WEEKLY CLASS SCHEDULE, TOPICS and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969"/>
      </w:tblGrid>
      <w:tr w:rsidR="004B0877" w:rsidRPr="000E479C" w:rsidTr="007704A7">
        <w:tc>
          <w:tcPr>
            <w:tcW w:w="3168" w:type="dxa"/>
          </w:tcPr>
          <w:p w:rsidR="004B0877" w:rsidRPr="00E525B0" w:rsidRDefault="004B0877" w:rsidP="007704A7">
            <w:pPr>
              <w:rPr>
                <w:rFonts w:ascii="Times New Roman" w:hAnsi="Times New Roman"/>
                <w:b/>
                <w:szCs w:val="24"/>
              </w:rPr>
            </w:pPr>
            <w:r w:rsidRPr="00E525B0">
              <w:rPr>
                <w:rFonts w:ascii="Times New Roman" w:hAnsi="Times New Roman"/>
                <w:b/>
                <w:szCs w:val="24"/>
              </w:rPr>
              <w:t>DATE</w:t>
            </w:r>
          </w:p>
        </w:tc>
        <w:tc>
          <w:tcPr>
            <w:tcW w:w="5969" w:type="dxa"/>
          </w:tcPr>
          <w:p w:rsidR="004B0877" w:rsidRPr="00E525B0" w:rsidRDefault="004B0877" w:rsidP="007704A7">
            <w:pPr>
              <w:rPr>
                <w:rFonts w:ascii="Times New Roman" w:hAnsi="Times New Roman"/>
                <w:b/>
                <w:szCs w:val="24"/>
              </w:rPr>
            </w:pPr>
            <w:r w:rsidRPr="00E525B0">
              <w:rPr>
                <w:rFonts w:ascii="Times New Roman" w:hAnsi="Times New Roman"/>
                <w:b/>
                <w:szCs w:val="24"/>
              </w:rPr>
              <w:t>TOPIC/EVALUATION</w:t>
            </w:r>
          </w:p>
        </w:tc>
      </w:tr>
      <w:tr w:rsidR="004B0877" w:rsidRPr="000E479C" w:rsidTr="007704A7">
        <w:tc>
          <w:tcPr>
            <w:tcW w:w="3168" w:type="dxa"/>
          </w:tcPr>
          <w:p w:rsidR="004B0877" w:rsidRPr="00E525B0" w:rsidRDefault="004B0877" w:rsidP="007704A7">
            <w:pPr>
              <w:rPr>
                <w:rFonts w:ascii="Times New Roman" w:hAnsi="Times New Roman"/>
                <w:b/>
                <w:szCs w:val="24"/>
              </w:rPr>
            </w:pPr>
            <w:r w:rsidRPr="00E525B0">
              <w:rPr>
                <w:rFonts w:ascii="Times New Roman" w:hAnsi="Times New Roman"/>
                <w:b/>
                <w:szCs w:val="24"/>
              </w:rPr>
              <w:t>Week 1</w:t>
            </w:r>
          </w:p>
          <w:p w:rsidR="004B0877" w:rsidRDefault="0065686B" w:rsidP="007704A7">
            <w:pPr>
              <w:rPr>
                <w:rFonts w:ascii="Times New Roman" w:hAnsi="Times New Roman"/>
                <w:szCs w:val="24"/>
              </w:rPr>
            </w:pPr>
            <w:r>
              <w:rPr>
                <w:rFonts w:ascii="Times New Roman" w:hAnsi="Times New Roman"/>
                <w:szCs w:val="24"/>
              </w:rPr>
              <w:t xml:space="preserve">Jan </w:t>
            </w:r>
            <w:r w:rsidR="002C725F">
              <w:rPr>
                <w:rFonts w:ascii="Times New Roman" w:hAnsi="Times New Roman"/>
                <w:szCs w:val="24"/>
              </w:rPr>
              <w:t>7</w:t>
            </w:r>
          </w:p>
          <w:p w:rsidR="004B0877" w:rsidRPr="00244920" w:rsidRDefault="004B0877" w:rsidP="007704A7">
            <w:pPr>
              <w:rPr>
                <w:rFonts w:ascii="Times New Roman" w:hAnsi="Times New Roman"/>
                <w:szCs w:val="24"/>
              </w:rPr>
            </w:pPr>
          </w:p>
          <w:p w:rsidR="004B0877" w:rsidRPr="00244920" w:rsidRDefault="004B0877" w:rsidP="007704A7">
            <w:pPr>
              <w:rPr>
                <w:rFonts w:ascii="Times New Roman" w:hAnsi="Times New Roman"/>
                <w:szCs w:val="24"/>
              </w:rPr>
            </w:pPr>
          </w:p>
        </w:tc>
        <w:tc>
          <w:tcPr>
            <w:tcW w:w="5969" w:type="dxa"/>
          </w:tcPr>
          <w:p w:rsidR="004B0877" w:rsidRDefault="004B0877" w:rsidP="007704A7">
            <w:pPr>
              <w:rPr>
                <w:rFonts w:ascii="Times New Roman" w:hAnsi="Times New Roman"/>
                <w:szCs w:val="24"/>
              </w:rPr>
            </w:pPr>
            <w:r>
              <w:rPr>
                <w:rFonts w:ascii="Times New Roman" w:hAnsi="Times New Roman"/>
                <w:szCs w:val="24"/>
              </w:rPr>
              <w:t xml:space="preserve">Welcome </w:t>
            </w:r>
            <w:r w:rsidR="00E81C4C" w:rsidRPr="00244920">
              <w:rPr>
                <w:rFonts w:ascii="Times New Roman" w:hAnsi="Times New Roman"/>
                <w:szCs w:val="24"/>
              </w:rPr>
              <w:t xml:space="preserve">Orientation to Family </w:t>
            </w:r>
            <w:r w:rsidR="00E81C4C">
              <w:rPr>
                <w:rFonts w:ascii="Times New Roman" w:hAnsi="Times New Roman"/>
                <w:szCs w:val="24"/>
              </w:rPr>
              <w:t xml:space="preserve">Psychotherapy </w:t>
            </w:r>
          </w:p>
          <w:p w:rsidR="004B0877" w:rsidRDefault="004B0877" w:rsidP="007704A7">
            <w:pPr>
              <w:rPr>
                <w:rFonts w:ascii="Times New Roman" w:hAnsi="Times New Roman"/>
                <w:szCs w:val="24"/>
              </w:rPr>
            </w:pPr>
            <w:r w:rsidRPr="00633580">
              <w:rPr>
                <w:rFonts w:ascii="Times New Roman" w:hAnsi="Times New Roman"/>
                <w:b/>
                <w:szCs w:val="24"/>
              </w:rPr>
              <w:t>Module 1:</w:t>
            </w:r>
            <w:r>
              <w:rPr>
                <w:rFonts w:ascii="Times New Roman" w:hAnsi="Times New Roman"/>
                <w:szCs w:val="24"/>
              </w:rPr>
              <w:t xml:space="preserve"> </w:t>
            </w:r>
            <w:r w:rsidR="00E81C4C" w:rsidRPr="00E525B0">
              <w:rPr>
                <w:rFonts w:ascii="Times New Roman" w:hAnsi="Times New Roman"/>
                <w:szCs w:val="24"/>
              </w:rPr>
              <w:t>History of Family Therapy and Bowen Family Theory</w:t>
            </w:r>
            <w:r w:rsidR="00E81C4C">
              <w:rPr>
                <w:rFonts w:ascii="Times New Roman" w:hAnsi="Times New Roman"/>
                <w:szCs w:val="24"/>
              </w:rPr>
              <w:t xml:space="preserve"> and Bowen Theory</w:t>
            </w:r>
            <w:r w:rsidR="00E81C4C" w:rsidRPr="00E525B0">
              <w:rPr>
                <w:rFonts w:ascii="Times New Roman" w:hAnsi="Times New Roman"/>
                <w:szCs w:val="24"/>
              </w:rPr>
              <w:t xml:space="preserve"> </w:t>
            </w:r>
          </w:p>
          <w:p w:rsidR="008D061D" w:rsidRDefault="00972C6B" w:rsidP="007704A7">
            <w:pPr>
              <w:rPr>
                <w:rFonts w:ascii="Times New Roman" w:hAnsi="Times New Roman"/>
                <w:szCs w:val="24"/>
              </w:rPr>
            </w:pPr>
            <w:r>
              <w:rPr>
                <w:rFonts w:ascii="Times New Roman" w:hAnsi="Times New Roman"/>
                <w:szCs w:val="24"/>
              </w:rPr>
              <w:t>Summary  for Module 1</w:t>
            </w:r>
          </w:p>
          <w:p w:rsidR="0019234F" w:rsidRPr="00F93235" w:rsidRDefault="0019234F" w:rsidP="007704A7">
            <w:pPr>
              <w:rPr>
                <w:rFonts w:ascii="Times New Roman" w:hAnsi="Times New Roman"/>
                <w:b/>
                <w:color w:val="FF0000"/>
                <w:szCs w:val="24"/>
              </w:rPr>
            </w:pPr>
            <w:r w:rsidRPr="00F93235">
              <w:rPr>
                <w:rFonts w:ascii="Times New Roman" w:hAnsi="Times New Roman"/>
                <w:b/>
                <w:color w:val="FF0000"/>
                <w:szCs w:val="24"/>
              </w:rPr>
              <w:t>First Definition of Family</w:t>
            </w:r>
            <w:r w:rsidR="007C7A1D" w:rsidRPr="00F93235">
              <w:rPr>
                <w:rFonts w:ascii="Times New Roman" w:hAnsi="Times New Roman"/>
                <w:b/>
                <w:color w:val="FF0000"/>
                <w:szCs w:val="24"/>
              </w:rPr>
              <w:t xml:space="preserve"> Due</w:t>
            </w:r>
            <w:r w:rsidR="0057761A" w:rsidRPr="00F93235">
              <w:rPr>
                <w:rFonts w:ascii="Times New Roman" w:hAnsi="Times New Roman"/>
                <w:b/>
                <w:color w:val="FF0000"/>
                <w:szCs w:val="24"/>
              </w:rPr>
              <w:t xml:space="preserve"> Jan 1</w:t>
            </w:r>
            <w:r w:rsidR="00F93235" w:rsidRPr="00F93235">
              <w:rPr>
                <w:rFonts w:ascii="Times New Roman" w:hAnsi="Times New Roman"/>
                <w:b/>
                <w:color w:val="FF0000"/>
                <w:szCs w:val="24"/>
              </w:rPr>
              <w:t>3</w:t>
            </w:r>
          </w:p>
          <w:p w:rsidR="004B0877" w:rsidRPr="00F24DB6" w:rsidRDefault="004B0877" w:rsidP="007704A7">
            <w:pPr>
              <w:rPr>
                <w:rFonts w:ascii="Times New Roman" w:hAnsi="Times New Roman"/>
                <w:b/>
                <w:i/>
                <w:szCs w:val="24"/>
              </w:rPr>
            </w:pPr>
          </w:p>
        </w:tc>
      </w:tr>
      <w:tr w:rsidR="004B0877" w:rsidRPr="000E479C" w:rsidTr="007704A7">
        <w:tc>
          <w:tcPr>
            <w:tcW w:w="3168" w:type="dxa"/>
          </w:tcPr>
          <w:p w:rsidR="004B0877" w:rsidRPr="00E525B0" w:rsidRDefault="004B0877" w:rsidP="007704A7">
            <w:pPr>
              <w:rPr>
                <w:rFonts w:ascii="Times New Roman" w:hAnsi="Times New Roman"/>
                <w:b/>
                <w:szCs w:val="24"/>
              </w:rPr>
            </w:pPr>
            <w:r w:rsidRPr="00E525B0">
              <w:rPr>
                <w:rFonts w:ascii="Times New Roman" w:hAnsi="Times New Roman"/>
                <w:b/>
                <w:szCs w:val="24"/>
              </w:rPr>
              <w:t>Week 2</w:t>
            </w:r>
          </w:p>
          <w:p w:rsidR="004B0877" w:rsidRDefault="002C725F" w:rsidP="007704A7">
            <w:pPr>
              <w:rPr>
                <w:rFonts w:ascii="Times New Roman" w:hAnsi="Times New Roman"/>
                <w:szCs w:val="24"/>
              </w:rPr>
            </w:pPr>
            <w:r>
              <w:rPr>
                <w:rFonts w:ascii="Times New Roman" w:hAnsi="Times New Roman"/>
                <w:szCs w:val="24"/>
              </w:rPr>
              <w:t>Jan 14</w:t>
            </w:r>
          </w:p>
          <w:p w:rsidR="004B0877" w:rsidRDefault="004B0877" w:rsidP="007704A7">
            <w:pPr>
              <w:rPr>
                <w:rFonts w:ascii="Times New Roman" w:hAnsi="Times New Roman"/>
                <w:b/>
                <w:color w:val="FF0000"/>
                <w:szCs w:val="24"/>
              </w:rPr>
            </w:pPr>
          </w:p>
          <w:p w:rsidR="004B0877" w:rsidRPr="00830379" w:rsidRDefault="004B0877" w:rsidP="007704A7">
            <w:pPr>
              <w:rPr>
                <w:rFonts w:ascii="Times New Roman" w:hAnsi="Times New Roman"/>
                <w:i/>
                <w:szCs w:val="24"/>
              </w:rPr>
            </w:pPr>
          </w:p>
        </w:tc>
        <w:tc>
          <w:tcPr>
            <w:tcW w:w="5969" w:type="dxa"/>
          </w:tcPr>
          <w:p w:rsidR="00E81C4C" w:rsidRDefault="004B0877" w:rsidP="007704A7">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81AE0">
              <w:rPr>
                <w:rFonts w:ascii="Times New Roman" w:hAnsi="Times New Roman"/>
                <w:b/>
                <w:szCs w:val="24"/>
              </w:rPr>
              <w:t>Module</w:t>
            </w:r>
            <w:r w:rsidRPr="00E525B0">
              <w:rPr>
                <w:rFonts w:ascii="Times New Roman" w:hAnsi="Times New Roman"/>
                <w:b/>
                <w:szCs w:val="24"/>
              </w:rPr>
              <w:t xml:space="preserve"> 2</w:t>
            </w:r>
            <w:r w:rsidRPr="00E525B0">
              <w:rPr>
                <w:rFonts w:ascii="Times New Roman" w:hAnsi="Times New Roman"/>
                <w:szCs w:val="24"/>
              </w:rPr>
              <w:t xml:space="preserve">: </w:t>
            </w:r>
            <w:r w:rsidR="00E81C4C">
              <w:rPr>
                <w:rFonts w:ascii="Times New Roman" w:hAnsi="Times New Roman"/>
                <w:szCs w:val="24"/>
              </w:rPr>
              <w:t xml:space="preserve">Bowen Family Theory: </w:t>
            </w:r>
            <w:r w:rsidRPr="00E525B0">
              <w:rPr>
                <w:rFonts w:ascii="Times New Roman" w:hAnsi="Times New Roman"/>
                <w:szCs w:val="24"/>
              </w:rPr>
              <w:t xml:space="preserve"> </w:t>
            </w:r>
            <w:r w:rsidR="00972C6B">
              <w:rPr>
                <w:rFonts w:ascii="Times New Roman" w:hAnsi="Times New Roman"/>
                <w:szCs w:val="24"/>
              </w:rPr>
              <w:t>Theoretical Applications</w:t>
            </w:r>
          </w:p>
          <w:p w:rsidR="00405B9C" w:rsidRPr="00972C6B" w:rsidRDefault="004B0877" w:rsidP="007704A7">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525B0">
              <w:rPr>
                <w:rFonts w:ascii="Times New Roman" w:hAnsi="Times New Roman"/>
                <w:szCs w:val="24"/>
              </w:rPr>
              <w:t xml:space="preserve"> </w:t>
            </w:r>
            <w:r w:rsidR="00405B9C" w:rsidRPr="00F93235">
              <w:rPr>
                <w:rFonts w:ascii="Times New Roman" w:hAnsi="Times New Roman"/>
                <w:b/>
                <w:color w:val="FF0000"/>
                <w:szCs w:val="24"/>
              </w:rPr>
              <w:t>Bowen Concept</w:t>
            </w:r>
            <w:r w:rsidR="00F93235" w:rsidRPr="00F93235">
              <w:rPr>
                <w:rFonts w:ascii="Times New Roman" w:hAnsi="Times New Roman"/>
                <w:b/>
                <w:color w:val="FF0000"/>
                <w:szCs w:val="24"/>
              </w:rPr>
              <w:t>s Definition/Example Due Jan. 20</w:t>
            </w:r>
            <w:r w:rsidR="00405B9C" w:rsidRPr="00F93235">
              <w:rPr>
                <w:rFonts w:ascii="Times New Roman" w:hAnsi="Times New Roman"/>
                <w:b/>
                <w:color w:val="FF0000"/>
                <w:szCs w:val="24"/>
              </w:rPr>
              <w:t xml:space="preserve"> </w:t>
            </w:r>
          </w:p>
          <w:p w:rsidR="004B0877" w:rsidRPr="00F24DB6" w:rsidRDefault="004B0877" w:rsidP="007704A7">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Cs w:val="24"/>
              </w:rPr>
            </w:pPr>
          </w:p>
        </w:tc>
      </w:tr>
      <w:tr w:rsidR="004B0877" w:rsidRPr="004C10E8" w:rsidTr="007704A7">
        <w:trPr>
          <w:trHeight w:val="305"/>
        </w:trPr>
        <w:tc>
          <w:tcPr>
            <w:tcW w:w="3168" w:type="dxa"/>
          </w:tcPr>
          <w:p w:rsidR="004B0877" w:rsidRPr="00E525B0" w:rsidRDefault="004B0877" w:rsidP="007704A7">
            <w:pPr>
              <w:rPr>
                <w:rFonts w:ascii="Times New Roman" w:hAnsi="Times New Roman"/>
                <w:b/>
                <w:szCs w:val="24"/>
              </w:rPr>
            </w:pPr>
            <w:r w:rsidRPr="00E525B0">
              <w:rPr>
                <w:rFonts w:ascii="Times New Roman" w:hAnsi="Times New Roman"/>
                <w:b/>
                <w:szCs w:val="24"/>
              </w:rPr>
              <w:t>Week 3</w:t>
            </w:r>
          </w:p>
          <w:p w:rsidR="004B0877" w:rsidRDefault="002C725F" w:rsidP="007704A7">
            <w:pPr>
              <w:rPr>
                <w:rFonts w:ascii="Times New Roman" w:hAnsi="Times New Roman"/>
                <w:szCs w:val="24"/>
              </w:rPr>
            </w:pPr>
            <w:r w:rsidRPr="00467C58">
              <w:rPr>
                <w:rFonts w:ascii="Times New Roman" w:hAnsi="Times New Roman"/>
                <w:szCs w:val="24"/>
                <w:highlight w:val="yellow"/>
              </w:rPr>
              <w:t xml:space="preserve">Jan </w:t>
            </w:r>
            <w:r w:rsidR="00C434EF" w:rsidRPr="00467C58">
              <w:rPr>
                <w:rFonts w:ascii="Times New Roman" w:hAnsi="Times New Roman"/>
                <w:szCs w:val="24"/>
                <w:highlight w:val="yellow"/>
              </w:rPr>
              <w:t>2</w:t>
            </w:r>
            <w:r w:rsidRPr="00467C58">
              <w:rPr>
                <w:rFonts w:ascii="Times New Roman" w:hAnsi="Times New Roman"/>
                <w:szCs w:val="24"/>
                <w:highlight w:val="yellow"/>
              </w:rPr>
              <w:t>1</w:t>
            </w:r>
            <w:r w:rsidR="00AE5494" w:rsidRPr="00467C58">
              <w:rPr>
                <w:rFonts w:ascii="Times New Roman" w:hAnsi="Times New Roman"/>
                <w:szCs w:val="24"/>
                <w:highlight w:val="yellow"/>
              </w:rPr>
              <w:t xml:space="preserve"> </w:t>
            </w:r>
            <w:r w:rsidR="00AE5494" w:rsidRPr="00467C58">
              <w:rPr>
                <w:rFonts w:ascii="Times New Roman" w:hAnsi="Times New Roman"/>
                <w:b/>
                <w:szCs w:val="24"/>
                <w:highlight w:val="yellow"/>
              </w:rPr>
              <w:t>No Supervision</w:t>
            </w:r>
          </w:p>
          <w:p w:rsidR="004B0877" w:rsidRPr="000E479C" w:rsidRDefault="004F55FD" w:rsidP="007704A7">
            <w:pPr>
              <w:rPr>
                <w:rFonts w:ascii="Times New Roman" w:hAnsi="Times New Roman"/>
                <w:szCs w:val="24"/>
              </w:rPr>
            </w:pPr>
            <w:r>
              <w:rPr>
                <w:rFonts w:ascii="Times New Roman" w:hAnsi="Times New Roman"/>
                <w:szCs w:val="24"/>
              </w:rPr>
              <w:t>Holiday: Martin Luther King</w:t>
            </w:r>
          </w:p>
        </w:tc>
        <w:tc>
          <w:tcPr>
            <w:tcW w:w="5969" w:type="dxa"/>
          </w:tcPr>
          <w:p w:rsidR="004B0877" w:rsidRPr="00BE4867" w:rsidRDefault="004B0877" w:rsidP="00BE4867">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81AE0">
              <w:rPr>
                <w:rFonts w:ascii="Times New Roman" w:hAnsi="Times New Roman"/>
                <w:b/>
                <w:szCs w:val="24"/>
              </w:rPr>
              <w:t>Module 3:</w:t>
            </w:r>
            <w:r w:rsidRPr="00E96848">
              <w:rPr>
                <w:rFonts w:ascii="Times New Roman" w:hAnsi="Times New Roman"/>
                <w:szCs w:val="24"/>
              </w:rPr>
              <w:t xml:space="preserve"> Overview of chil</w:t>
            </w:r>
            <w:r>
              <w:rPr>
                <w:rFonts w:ascii="Times New Roman" w:hAnsi="Times New Roman"/>
                <w:szCs w:val="24"/>
              </w:rPr>
              <w:t>d &amp; adolescent mental health &amp;</w:t>
            </w:r>
            <w:r w:rsidRPr="00E96848">
              <w:rPr>
                <w:rFonts w:ascii="Times New Roman" w:hAnsi="Times New Roman"/>
                <w:szCs w:val="24"/>
              </w:rPr>
              <w:t xml:space="preserve"> </w:t>
            </w:r>
            <w:r>
              <w:rPr>
                <w:rFonts w:ascii="Times New Roman" w:hAnsi="Times New Roman"/>
                <w:szCs w:val="24"/>
              </w:rPr>
              <w:t xml:space="preserve">growth and </w:t>
            </w:r>
            <w:r w:rsidRPr="00E96848">
              <w:rPr>
                <w:rFonts w:ascii="Times New Roman" w:hAnsi="Times New Roman"/>
                <w:szCs w:val="24"/>
              </w:rPr>
              <w:t>developm</w:t>
            </w:r>
            <w:r>
              <w:rPr>
                <w:rFonts w:ascii="Times New Roman" w:hAnsi="Times New Roman"/>
                <w:szCs w:val="24"/>
              </w:rPr>
              <w:t>ent as basis for family therapy</w:t>
            </w:r>
            <w:r w:rsidRPr="00E96848">
              <w:rPr>
                <w:rFonts w:ascii="Times New Roman" w:hAnsi="Times New Roman"/>
                <w:szCs w:val="24"/>
              </w:rPr>
              <w:t xml:space="preserve"> </w:t>
            </w:r>
          </w:p>
          <w:p w:rsidR="004B0877" w:rsidRPr="00244920" w:rsidRDefault="004B0877" w:rsidP="007704A7">
            <w:pPr>
              <w:rPr>
                <w:rFonts w:ascii="Times New Roman" w:hAnsi="Times New Roman"/>
                <w:b/>
                <w:i/>
                <w:color w:val="FF0000"/>
                <w:szCs w:val="24"/>
              </w:rPr>
            </w:pPr>
          </w:p>
        </w:tc>
      </w:tr>
      <w:tr w:rsidR="004B0877" w:rsidRPr="00673410" w:rsidTr="007704A7">
        <w:tc>
          <w:tcPr>
            <w:tcW w:w="3168" w:type="dxa"/>
          </w:tcPr>
          <w:p w:rsidR="004B0877" w:rsidRPr="00302985" w:rsidRDefault="004B0877" w:rsidP="007704A7">
            <w:pPr>
              <w:rPr>
                <w:rFonts w:ascii="Times New Roman" w:hAnsi="Times New Roman"/>
                <w:b/>
                <w:szCs w:val="24"/>
              </w:rPr>
            </w:pPr>
            <w:r w:rsidRPr="00302985">
              <w:rPr>
                <w:rFonts w:ascii="Times New Roman" w:hAnsi="Times New Roman"/>
                <w:b/>
                <w:szCs w:val="24"/>
              </w:rPr>
              <w:t>Week 4</w:t>
            </w:r>
          </w:p>
          <w:p w:rsidR="004B0877" w:rsidRDefault="004F55FD" w:rsidP="007704A7">
            <w:pPr>
              <w:rPr>
                <w:rFonts w:ascii="Times New Roman" w:hAnsi="Times New Roman"/>
                <w:szCs w:val="24"/>
              </w:rPr>
            </w:pPr>
            <w:r>
              <w:rPr>
                <w:rFonts w:ascii="Times New Roman" w:hAnsi="Times New Roman"/>
                <w:szCs w:val="24"/>
              </w:rPr>
              <w:t>Jan 28</w:t>
            </w:r>
          </w:p>
          <w:p w:rsidR="00C434EF" w:rsidRPr="001A7F98" w:rsidRDefault="004F55FD" w:rsidP="007704A7">
            <w:pPr>
              <w:rPr>
                <w:rFonts w:ascii="Times New Roman" w:hAnsi="Times New Roman"/>
                <w:szCs w:val="24"/>
              </w:rPr>
            </w:pPr>
            <w:r w:rsidRPr="007B613B">
              <w:rPr>
                <w:rFonts w:ascii="Times New Roman" w:hAnsi="Times New Roman"/>
                <w:color w:val="FF0000"/>
                <w:szCs w:val="24"/>
              </w:rPr>
              <w:t>Jan 31</w:t>
            </w:r>
            <w:r w:rsidR="00C434EF" w:rsidRPr="007B613B">
              <w:rPr>
                <w:rFonts w:ascii="Times New Roman" w:hAnsi="Times New Roman"/>
                <w:color w:val="FF0000"/>
                <w:szCs w:val="24"/>
              </w:rPr>
              <w:t xml:space="preserve"> Face to Face/Gainesville campus</w:t>
            </w:r>
          </w:p>
        </w:tc>
        <w:tc>
          <w:tcPr>
            <w:tcW w:w="5969" w:type="dxa"/>
          </w:tcPr>
          <w:p w:rsidR="004B0877" w:rsidRDefault="004B0877" w:rsidP="007704A7">
            <w:pPr>
              <w:rPr>
                <w:rFonts w:ascii="Times New Roman" w:hAnsi="Times New Roman"/>
                <w:b/>
                <w:szCs w:val="24"/>
              </w:rPr>
            </w:pPr>
            <w:r w:rsidRPr="00271903">
              <w:rPr>
                <w:rFonts w:ascii="Times New Roman" w:hAnsi="Times New Roman"/>
                <w:b/>
                <w:szCs w:val="24"/>
              </w:rPr>
              <w:t xml:space="preserve">Module </w:t>
            </w:r>
            <w:r>
              <w:rPr>
                <w:rFonts w:ascii="Times New Roman" w:hAnsi="Times New Roman"/>
                <w:b/>
                <w:szCs w:val="24"/>
              </w:rPr>
              <w:t>4:</w:t>
            </w:r>
            <w:r>
              <w:rPr>
                <w:rFonts w:ascii="Times New Roman" w:hAnsi="Times New Roman"/>
                <w:b/>
                <w:color w:val="FF0000"/>
                <w:szCs w:val="24"/>
              </w:rPr>
              <w:t xml:space="preserve"> </w:t>
            </w:r>
            <w:r>
              <w:rPr>
                <w:rFonts w:ascii="Times New Roman" w:hAnsi="Times New Roman"/>
                <w:b/>
                <w:szCs w:val="24"/>
              </w:rPr>
              <w:t xml:space="preserve"> </w:t>
            </w:r>
            <w:r w:rsidRPr="00F24DB6">
              <w:rPr>
                <w:rFonts w:ascii="Times New Roman" w:hAnsi="Times New Roman"/>
                <w:szCs w:val="24"/>
              </w:rPr>
              <w:t>Constructing the Genogram</w:t>
            </w:r>
          </w:p>
          <w:p w:rsidR="004B0877" w:rsidRDefault="004B0877" w:rsidP="007704A7">
            <w:pPr>
              <w:rPr>
                <w:rFonts w:ascii="Times New Roman" w:hAnsi="Times New Roman"/>
                <w:szCs w:val="24"/>
              </w:rPr>
            </w:pPr>
            <w:r w:rsidRPr="00520690">
              <w:rPr>
                <w:rFonts w:ascii="Times New Roman" w:hAnsi="Times New Roman"/>
                <w:szCs w:val="24"/>
              </w:rPr>
              <w:t>Preparing</w:t>
            </w:r>
            <w:r>
              <w:rPr>
                <w:rFonts w:ascii="Times New Roman" w:hAnsi="Times New Roman"/>
                <w:szCs w:val="24"/>
              </w:rPr>
              <w:t xml:space="preserve"> for Self-Family History and Genogram</w:t>
            </w:r>
          </w:p>
          <w:p w:rsidR="00255924" w:rsidRDefault="00255924" w:rsidP="007704A7">
            <w:pPr>
              <w:rPr>
                <w:rFonts w:ascii="Times New Roman" w:hAnsi="Times New Roman"/>
                <w:b/>
                <w:szCs w:val="24"/>
              </w:rPr>
            </w:pPr>
            <w:r>
              <w:rPr>
                <w:rFonts w:ascii="Times New Roman" w:hAnsi="Times New Roman"/>
                <w:b/>
                <w:szCs w:val="24"/>
              </w:rPr>
              <w:t xml:space="preserve">Module 4:  PART </w:t>
            </w:r>
            <w:r w:rsidR="00214114">
              <w:rPr>
                <w:rFonts w:ascii="Times New Roman" w:hAnsi="Times New Roman"/>
                <w:b/>
                <w:szCs w:val="24"/>
              </w:rPr>
              <w:t>1</w:t>
            </w:r>
            <w:r w:rsidR="00405B9C">
              <w:rPr>
                <w:rFonts w:ascii="Times New Roman" w:hAnsi="Times New Roman"/>
                <w:b/>
                <w:szCs w:val="24"/>
              </w:rPr>
              <w:t xml:space="preserve"> On line and</w:t>
            </w:r>
            <w:r>
              <w:rPr>
                <w:rFonts w:ascii="Times New Roman" w:hAnsi="Times New Roman"/>
                <w:b/>
                <w:szCs w:val="24"/>
              </w:rPr>
              <w:t xml:space="preserve"> Live on Campus</w:t>
            </w:r>
            <w:r w:rsidR="00405B9C">
              <w:rPr>
                <w:rFonts w:ascii="Times New Roman" w:hAnsi="Times New Roman"/>
                <w:b/>
                <w:szCs w:val="24"/>
              </w:rPr>
              <w:t>:</w:t>
            </w:r>
            <w:r w:rsidR="00782B4D">
              <w:rPr>
                <w:rFonts w:ascii="Times New Roman" w:hAnsi="Times New Roman"/>
                <w:b/>
                <w:szCs w:val="24"/>
              </w:rPr>
              <w:t xml:space="preserve">  Room 4233(4</w:t>
            </w:r>
            <w:r w:rsidR="00782B4D" w:rsidRPr="00782B4D">
              <w:rPr>
                <w:rFonts w:ascii="Times New Roman" w:hAnsi="Times New Roman"/>
                <w:b/>
                <w:szCs w:val="24"/>
                <w:vertAlign w:val="superscript"/>
              </w:rPr>
              <w:t>th</w:t>
            </w:r>
            <w:r w:rsidR="00782B4D">
              <w:rPr>
                <w:rFonts w:ascii="Times New Roman" w:hAnsi="Times New Roman"/>
                <w:b/>
                <w:szCs w:val="24"/>
              </w:rPr>
              <w:t xml:space="preserve"> floor of College of Nursing 10-4:30)</w:t>
            </w:r>
          </w:p>
          <w:p w:rsidR="00310D61" w:rsidRPr="00255924" w:rsidRDefault="00310D61" w:rsidP="007704A7">
            <w:pPr>
              <w:rPr>
                <w:rFonts w:ascii="Times New Roman" w:hAnsi="Times New Roman"/>
                <w:b/>
                <w:szCs w:val="24"/>
              </w:rPr>
            </w:pPr>
            <w:r>
              <w:rPr>
                <w:rFonts w:ascii="Times New Roman" w:hAnsi="Times New Roman"/>
                <w:b/>
                <w:szCs w:val="24"/>
              </w:rPr>
              <w:t>Paper due A</w:t>
            </w:r>
            <w:r w:rsidR="00397B8F">
              <w:rPr>
                <w:rFonts w:ascii="Times New Roman" w:hAnsi="Times New Roman"/>
                <w:b/>
                <w:szCs w:val="24"/>
              </w:rPr>
              <w:t>pril 15(Self family History and Genogram)</w:t>
            </w:r>
          </w:p>
          <w:p w:rsidR="004B0877" w:rsidRPr="00610A43" w:rsidRDefault="004B0877" w:rsidP="007704A7">
            <w:pPr>
              <w:rPr>
                <w:rFonts w:ascii="Times New Roman" w:hAnsi="Times New Roman"/>
                <w:b/>
                <w:i/>
                <w:color w:val="000000" w:themeColor="text1"/>
                <w:szCs w:val="24"/>
              </w:rPr>
            </w:pPr>
          </w:p>
        </w:tc>
      </w:tr>
      <w:tr w:rsidR="004B0877" w:rsidRPr="000E479C" w:rsidTr="007704A7">
        <w:trPr>
          <w:trHeight w:val="863"/>
        </w:trPr>
        <w:tc>
          <w:tcPr>
            <w:tcW w:w="3168" w:type="dxa"/>
          </w:tcPr>
          <w:p w:rsidR="004B0877" w:rsidRPr="00302985" w:rsidRDefault="004B0877" w:rsidP="007704A7">
            <w:pPr>
              <w:rPr>
                <w:rFonts w:ascii="Times New Roman" w:hAnsi="Times New Roman"/>
                <w:b/>
                <w:szCs w:val="24"/>
              </w:rPr>
            </w:pPr>
            <w:r w:rsidRPr="00302985">
              <w:rPr>
                <w:rFonts w:ascii="Times New Roman" w:hAnsi="Times New Roman"/>
                <w:b/>
                <w:szCs w:val="24"/>
              </w:rPr>
              <w:t>Week 5</w:t>
            </w:r>
          </w:p>
          <w:p w:rsidR="004B0877" w:rsidRDefault="00AE5494" w:rsidP="007704A7">
            <w:pPr>
              <w:rPr>
                <w:rFonts w:ascii="Times New Roman" w:hAnsi="Times New Roman"/>
                <w:szCs w:val="24"/>
              </w:rPr>
            </w:pPr>
            <w:r>
              <w:rPr>
                <w:rFonts w:ascii="Times New Roman" w:hAnsi="Times New Roman"/>
                <w:szCs w:val="24"/>
              </w:rPr>
              <w:t>Feb 4</w:t>
            </w:r>
          </w:p>
          <w:p w:rsidR="004B0877" w:rsidRPr="000E479C" w:rsidRDefault="004B0877" w:rsidP="007704A7">
            <w:pPr>
              <w:rPr>
                <w:rFonts w:ascii="Times New Roman" w:hAnsi="Times New Roman"/>
                <w:szCs w:val="24"/>
              </w:rPr>
            </w:pPr>
          </w:p>
        </w:tc>
        <w:tc>
          <w:tcPr>
            <w:tcW w:w="5969" w:type="dxa"/>
          </w:tcPr>
          <w:p w:rsidR="00C0293E" w:rsidRDefault="004B0877" w:rsidP="007704A7">
            <w:pPr>
              <w:rPr>
                <w:rFonts w:ascii="Times New Roman" w:hAnsi="Times New Roman"/>
                <w:szCs w:val="24"/>
              </w:rPr>
            </w:pPr>
            <w:r>
              <w:rPr>
                <w:rFonts w:ascii="Times New Roman" w:hAnsi="Times New Roman"/>
                <w:szCs w:val="24"/>
              </w:rPr>
              <w:t xml:space="preserve"> </w:t>
            </w:r>
            <w:r w:rsidRPr="00F24DB6">
              <w:rPr>
                <w:rFonts w:ascii="Times New Roman" w:hAnsi="Times New Roman"/>
                <w:b/>
                <w:szCs w:val="24"/>
              </w:rPr>
              <w:t>Module 5:</w:t>
            </w:r>
            <w:r w:rsidRPr="00F24DB6">
              <w:rPr>
                <w:rFonts w:ascii="Times New Roman" w:hAnsi="Times New Roman"/>
                <w:szCs w:val="24"/>
              </w:rPr>
              <w:t xml:space="preserve"> History and Overview of Selected Fam</w:t>
            </w:r>
            <w:r w:rsidR="00255924">
              <w:rPr>
                <w:rFonts w:ascii="Times New Roman" w:hAnsi="Times New Roman"/>
                <w:szCs w:val="24"/>
              </w:rPr>
              <w:t xml:space="preserve">ily Theories and </w:t>
            </w:r>
            <w:r w:rsidR="00C0293E">
              <w:rPr>
                <w:rFonts w:ascii="Times New Roman" w:hAnsi="Times New Roman"/>
                <w:szCs w:val="24"/>
              </w:rPr>
              <w:t>Models:</w:t>
            </w:r>
            <w:r w:rsidR="006E30A3">
              <w:rPr>
                <w:rFonts w:ascii="Times New Roman" w:hAnsi="Times New Roman"/>
                <w:szCs w:val="24"/>
              </w:rPr>
              <w:t xml:space="preserve"> </w:t>
            </w:r>
          </w:p>
          <w:p w:rsidR="004B0877" w:rsidRPr="00F93235" w:rsidRDefault="00AA52E7" w:rsidP="007704A7">
            <w:pPr>
              <w:rPr>
                <w:rFonts w:ascii="Times New Roman" w:hAnsi="Times New Roman"/>
                <w:b/>
                <w:color w:val="FF0000"/>
                <w:szCs w:val="24"/>
              </w:rPr>
            </w:pPr>
            <w:r>
              <w:rPr>
                <w:rFonts w:ascii="Times New Roman" w:hAnsi="Times New Roman"/>
                <w:b/>
                <w:szCs w:val="24"/>
              </w:rPr>
              <w:t xml:space="preserve"> </w:t>
            </w:r>
            <w:r w:rsidR="00F93235" w:rsidRPr="00F93235">
              <w:rPr>
                <w:rFonts w:ascii="Times New Roman" w:hAnsi="Times New Roman"/>
                <w:b/>
                <w:color w:val="FF0000"/>
                <w:szCs w:val="24"/>
              </w:rPr>
              <w:t>Power Point</w:t>
            </w:r>
            <w:r w:rsidR="00F93235">
              <w:rPr>
                <w:rFonts w:ascii="Times New Roman" w:hAnsi="Times New Roman"/>
                <w:b/>
                <w:color w:val="FF0000"/>
                <w:szCs w:val="24"/>
              </w:rPr>
              <w:t xml:space="preserve"> </w:t>
            </w:r>
            <w:r w:rsidR="006E30A3" w:rsidRPr="00F93235">
              <w:rPr>
                <w:rFonts w:ascii="Times New Roman" w:hAnsi="Times New Roman"/>
                <w:b/>
                <w:color w:val="FF0000"/>
                <w:szCs w:val="24"/>
              </w:rPr>
              <w:t>Presentations On Line</w:t>
            </w:r>
            <w:r w:rsidR="0019234F" w:rsidRPr="00F93235">
              <w:rPr>
                <w:rFonts w:ascii="Times New Roman" w:hAnsi="Times New Roman"/>
                <w:b/>
                <w:color w:val="FF0000"/>
                <w:szCs w:val="24"/>
              </w:rPr>
              <w:t>:</w:t>
            </w:r>
            <w:r w:rsidR="004B0877" w:rsidRPr="00F93235">
              <w:rPr>
                <w:rFonts w:ascii="Times New Roman" w:hAnsi="Times New Roman"/>
                <w:b/>
                <w:color w:val="FF0000"/>
                <w:szCs w:val="24"/>
              </w:rPr>
              <w:t xml:space="preserve"> </w:t>
            </w:r>
            <w:r w:rsidR="00C0293E" w:rsidRPr="00F93235">
              <w:rPr>
                <w:rFonts w:ascii="Times New Roman" w:hAnsi="Times New Roman"/>
                <w:b/>
                <w:color w:val="FF0000"/>
                <w:szCs w:val="24"/>
              </w:rPr>
              <w:t>Due Feb 1</w:t>
            </w:r>
            <w:r w:rsidR="00F93235" w:rsidRPr="00F93235">
              <w:rPr>
                <w:rFonts w:ascii="Times New Roman" w:hAnsi="Times New Roman"/>
                <w:b/>
                <w:color w:val="FF0000"/>
                <w:szCs w:val="24"/>
              </w:rPr>
              <w:t>7</w:t>
            </w:r>
          </w:p>
          <w:p w:rsidR="00C0293E" w:rsidRDefault="00C0293E" w:rsidP="007704A7">
            <w:pPr>
              <w:rPr>
                <w:rFonts w:ascii="Times New Roman" w:hAnsi="Times New Roman"/>
                <w:szCs w:val="24"/>
              </w:rPr>
            </w:pPr>
          </w:p>
          <w:p w:rsidR="004B0877" w:rsidRPr="005F08FB" w:rsidRDefault="004B0877" w:rsidP="007704A7">
            <w:pPr>
              <w:rPr>
                <w:rFonts w:ascii="Times New Roman" w:hAnsi="Times New Roman"/>
                <w:szCs w:val="24"/>
              </w:rPr>
            </w:pPr>
          </w:p>
        </w:tc>
      </w:tr>
      <w:tr w:rsidR="004B0877" w:rsidRPr="000E479C" w:rsidTr="007704A7">
        <w:tc>
          <w:tcPr>
            <w:tcW w:w="3168" w:type="dxa"/>
          </w:tcPr>
          <w:p w:rsidR="004B0877" w:rsidRPr="00302985" w:rsidRDefault="004B0877" w:rsidP="007704A7">
            <w:pPr>
              <w:rPr>
                <w:rFonts w:ascii="Times New Roman" w:hAnsi="Times New Roman"/>
                <w:b/>
                <w:szCs w:val="24"/>
              </w:rPr>
            </w:pPr>
            <w:r w:rsidRPr="00302985">
              <w:rPr>
                <w:rFonts w:ascii="Times New Roman" w:hAnsi="Times New Roman"/>
                <w:b/>
                <w:szCs w:val="24"/>
              </w:rPr>
              <w:t>Week 6</w:t>
            </w:r>
          </w:p>
          <w:p w:rsidR="004B0877" w:rsidRPr="000E479C" w:rsidRDefault="00C434EF" w:rsidP="007704A7">
            <w:pPr>
              <w:rPr>
                <w:rFonts w:ascii="Times New Roman" w:hAnsi="Times New Roman"/>
                <w:szCs w:val="24"/>
              </w:rPr>
            </w:pPr>
            <w:r>
              <w:rPr>
                <w:rFonts w:ascii="Times New Roman" w:hAnsi="Times New Roman"/>
                <w:szCs w:val="24"/>
              </w:rPr>
              <w:t>Feb 1</w:t>
            </w:r>
            <w:r w:rsidR="00AE5494">
              <w:rPr>
                <w:rFonts w:ascii="Times New Roman" w:hAnsi="Times New Roman"/>
                <w:szCs w:val="24"/>
              </w:rPr>
              <w:t>1</w:t>
            </w:r>
          </w:p>
        </w:tc>
        <w:tc>
          <w:tcPr>
            <w:tcW w:w="5969" w:type="dxa"/>
          </w:tcPr>
          <w:p w:rsidR="00255924" w:rsidRPr="005F08FB" w:rsidRDefault="00255924" w:rsidP="007704A7">
            <w:pPr>
              <w:rPr>
                <w:rFonts w:ascii="Times New Roman" w:hAnsi="Times New Roman"/>
                <w:szCs w:val="24"/>
              </w:rPr>
            </w:pPr>
            <w:r>
              <w:rPr>
                <w:rFonts w:ascii="Times New Roman" w:hAnsi="Times New Roman"/>
                <w:b/>
                <w:szCs w:val="24"/>
              </w:rPr>
              <w:t xml:space="preserve">Module 5: PART </w:t>
            </w:r>
            <w:r w:rsidR="00214114">
              <w:rPr>
                <w:rFonts w:ascii="Times New Roman" w:hAnsi="Times New Roman"/>
                <w:b/>
                <w:szCs w:val="24"/>
              </w:rPr>
              <w:t>1</w:t>
            </w:r>
            <w:r w:rsidR="00C0293E" w:rsidRPr="005A25EC">
              <w:rPr>
                <w:rFonts w:ascii="Times New Roman" w:hAnsi="Times New Roman"/>
                <w:b/>
                <w:color w:val="70AD47" w:themeColor="accent6"/>
                <w:szCs w:val="24"/>
              </w:rPr>
              <w:t xml:space="preserve"> </w:t>
            </w:r>
            <w:r w:rsidR="00C0293E" w:rsidRPr="00003137">
              <w:rPr>
                <w:rFonts w:ascii="Times New Roman" w:hAnsi="Times New Roman"/>
                <w:szCs w:val="24"/>
              </w:rPr>
              <w:t>Presentations</w:t>
            </w:r>
            <w:r w:rsidR="004B0877" w:rsidRPr="00003137">
              <w:rPr>
                <w:rFonts w:ascii="Times New Roman" w:hAnsi="Times New Roman"/>
                <w:szCs w:val="24"/>
              </w:rPr>
              <w:t xml:space="preserve"> of </w:t>
            </w:r>
            <w:r w:rsidR="004B0877" w:rsidRPr="00F24DB6">
              <w:rPr>
                <w:rFonts w:ascii="Times New Roman" w:hAnsi="Times New Roman"/>
                <w:szCs w:val="24"/>
              </w:rPr>
              <w:t>Selec</w:t>
            </w:r>
            <w:r>
              <w:rPr>
                <w:rFonts w:ascii="Times New Roman" w:hAnsi="Times New Roman"/>
                <w:szCs w:val="24"/>
              </w:rPr>
              <w:t xml:space="preserve">ted </w:t>
            </w:r>
            <w:r w:rsidR="00C0293E">
              <w:rPr>
                <w:rFonts w:ascii="Times New Roman" w:hAnsi="Times New Roman"/>
                <w:szCs w:val="24"/>
              </w:rPr>
              <w:t xml:space="preserve">Family </w:t>
            </w:r>
            <w:r>
              <w:rPr>
                <w:rFonts w:ascii="Times New Roman" w:hAnsi="Times New Roman"/>
                <w:szCs w:val="24"/>
              </w:rPr>
              <w:t>Theories and Models Discussion</w:t>
            </w:r>
            <w:r w:rsidR="00C0293E">
              <w:rPr>
                <w:rFonts w:ascii="Times New Roman" w:hAnsi="Times New Roman"/>
                <w:szCs w:val="24"/>
              </w:rPr>
              <w:t>s</w:t>
            </w:r>
            <w:r>
              <w:rPr>
                <w:rFonts w:ascii="Times New Roman" w:hAnsi="Times New Roman"/>
                <w:szCs w:val="24"/>
              </w:rPr>
              <w:t xml:space="preserve"> only</w:t>
            </w:r>
            <w:r w:rsidR="00C0293E">
              <w:rPr>
                <w:rFonts w:ascii="Times New Roman" w:hAnsi="Times New Roman"/>
                <w:szCs w:val="24"/>
              </w:rPr>
              <w:t>.</w:t>
            </w:r>
          </w:p>
          <w:p w:rsidR="004B0877" w:rsidRPr="00523C0E" w:rsidRDefault="004B0877" w:rsidP="007704A7">
            <w:pPr>
              <w:rPr>
                <w:rFonts w:ascii="Times New Roman" w:hAnsi="Times New Roman"/>
                <w:b/>
                <w:i/>
                <w:color w:val="FF0000"/>
                <w:szCs w:val="24"/>
              </w:rPr>
            </w:pPr>
            <w:r w:rsidRPr="00523C0E">
              <w:rPr>
                <w:rFonts w:ascii="Times New Roman" w:hAnsi="Times New Roman"/>
                <w:b/>
                <w:i/>
                <w:color w:val="FF0000"/>
                <w:szCs w:val="24"/>
              </w:rPr>
              <w:t xml:space="preserve"> </w:t>
            </w:r>
          </w:p>
        </w:tc>
      </w:tr>
      <w:tr w:rsidR="004B0877" w:rsidRPr="000E479C" w:rsidTr="007704A7">
        <w:tc>
          <w:tcPr>
            <w:tcW w:w="3168" w:type="dxa"/>
          </w:tcPr>
          <w:p w:rsidR="004B0877" w:rsidRPr="00302985" w:rsidRDefault="004B0877" w:rsidP="007704A7">
            <w:pPr>
              <w:rPr>
                <w:rFonts w:ascii="Times New Roman" w:hAnsi="Times New Roman"/>
                <w:b/>
                <w:szCs w:val="24"/>
              </w:rPr>
            </w:pPr>
            <w:r w:rsidRPr="00302985">
              <w:rPr>
                <w:rFonts w:ascii="Times New Roman" w:hAnsi="Times New Roman"/>
                <w:b/>
                <w:szCs w:val="24"/>
              </w:rPr>
              <w:t>Week 7</w:t>
            </w:r>
          </w:p>
          <w:p w:rsidR="004B0877" w:rsidRPr="00302985" w:rsidRDefault="004B0877" w:rsidP="007704A7">
            <w:pPr>
              <w:rPr>
                <w:rFonts w:ascii="Times New Roman" w:hAnsi="Times New Roman"/>
                <w:szCs w:val="24"/>
              </w:rPr>
            </w:pPr>
            <w:r w:rsidRPr="00E81AE0">
              <w:rPr>
                <w:rFonts w:ascii="Times New Roman" w:hAnsi="Times New Roman"/>
                <w:szCs w:val="24"/>
              </w:rPr>
              <w:t>Feb</w:t>
            </w:r>
            <w:r>
              <w:rPr>
                <w:rFonts w:ascii="Times New Roman" w:hAnsi="Times New Roman"/>
                <w:szCs w:val="24"/>
              </w:rPr>
              <w:t xml:space="preserve"> </w:t>
            </w:r>
            <w:r w:rsidR="00AE5494">
              <w:rPr>
                <w:rFonts w:ascii="Times New Roman" w:hAnsi="Times New Roman"/>
                <w:szCs w:val="24"/>
              </w:rPr>
              <w:t>18</w:t>
            </w:r>
          </w:p>
        </w:tc>
        <w:tc>
          <w:tcPr>
            <w:tcW w:w="5969" w:type="dxa"/>
          </w:tcPr>
          <w:p w:rsidR="004B0877" w:rsidRDefault="004B0877" w:rsidP="007704A7">
            <w:pPr>
              <w:rPr>
                <w:rFonts w:ascii="Times New Roman" w:hAnsi="Times New Roman"/>
                <w:szCs w:val="24"/>
              </w:rPr>
            </w:pPr>
            <w:r w:rsidRPr="00F24DB6">
              <w:rPr>
                <w:rFonts w:ascii="Times New Roman" w:hAnsi="Times New Roman"/>
                <w:b/>
                <w:szCs w:val="24"/>
              </w:rPr>
              <w:t>Module 6:</w:t>
            </w:r>
            <w:r w:rsidRPr="007712F8">
              <w:rPr>
                <w:rFonts w:ascii="Times New Roman" w:hAnsi="Times New Roman"/>
                <w:b/>
                <w:color w:val="70AD47" w:themeColor="accent6"/>
                <w:szCs w:val="24"/>
              </w:rPr>
              <w:t xml:space="preserve"> </w:t>
            </w:r>
            <w:r w:rsidRPr="007712F8">
              <w:rPr>
                <w:rFonts w:ascii="Times New Roman" w:hAnsi="Times New Roman"/>
                <w:color w:val="70AD47" w:themeColor="accent6"/>
                <w:szCs w:val="24"/>
              </w:rPr>
              <w:t xml:space="preserve"> </w:t>
            </w:r>
            <w:r w:rsidRPr="00F24DB6">
              <w:rPr>
                <w:rFonts w:ascii="Times New Roman" w:hAnsi="Times New Roman"/>
                <w:szCs w:val="24"/>
              </w:rPr>
              <w:t xml:space="preserve">Bowen Family Theory Applied to Individual Client’s Therapy </w:t>
            </w:r>
          </w:p>
          <w:p w:rsidR="004B0877" w:rsidRPr="005F08FB" w:rsidRDefault="004B0877" w:rsidP="007704A7">
            <w:pPr>
              <w:rPr>
                <w:rFonts w:ascii="Times New Roman" w:hAnsi="Times New Roman"/>
                <w:b/>
                <w:i/>
                <w:szCs w:val="24"/>
              </w:rPr>
            </w:pPr>
          </w:p>
        </w:tc>
      </w:tr>
      <w:tr w:rsidR="004B0877" w:rsidRPr="000E479C" w:rsidTr="007704A7">
        <w:tc>
          <w:tcPr>
            <w:tcW w:w="3168" w:type="dxa"/>
          </w:tcPr>
          <w:p w:rsidR="004B0877" w:rsidRPr="00302985" w:rsidRDefault="004B0877" w:rsidP="007704A7">
            <w:pPr>
              <w:rPr>
                <w:rFonts w:ascii="Times New Roman" w:hAnsi="Times New Roman"/>
                <w:b/>
                <w:szCs w:val="24"/>
              </w:rPr>
            </w:pPr>
            <w:r w:rsidRPr="00302985">
              <w:rPr>
                <w:rFonts w:ascii="Times New Roman" w:hAnsi="Times New Roman"/>
                <w:b/>
                <w:szCs w:val="24"/>
              </w:rPr>
              <w:t>Week 8</w:t>
            </w:r>
          </w:p>
          <w:p w:rsidR="004B0877" w:rsidRPr="000E479C" w:rsidRDefault="00AE5494" w:rsidP="007704A7">
            <w:pPr>
              <w:rPr>
                <w:rFonts w:ascii="Times New Roman" w:hAnsi="Times New Roman"/>
                <w:szCs w:val="24"/>
              </w:rPr>
            </w:pPr>
            <w:r>
              <w:rPr>
                <w:rFonts w:ascii="Times New Roman" w:hAnsi="Times New Roman"/>
                <w:szCs w:val="24"/>
              </w:rPr>
              <w:t>Feb 25</w:t>
            </w:r>
          </w:p>
        </w:tc>
        <w:tc>
          <w:tcPr>
            <w:tcW w:w="5969" w:type="dxa"/>
          </w:tcPr>
          <w:p w:rsidR="00255924" w:rsidRDefault="004B0877" w:rsidP="007704A7">
            <w:pPr>
              <w:rPr>
                <w:rFonts w:ascii="Times New Roman" w:hAnsi="Times New Roman"/>
                <w:szCs w:val="24"/>
              </w:rPr>
            </w:pPr>
            <w:r w:rsidRPr="00F24DB6">
              <w:rPr>
                <w:rFonts w:ascii="Times New Roman" w:hAnsi="Times New Roman"/>
                <w:b/>
                <w:szCs w:val="24"/>
              </w:rPr>
              <w:t>Module 6</w:t>
            </w:r>
            <w:r w:rsidR="00255924">
              <w:rPr>
                <w:rFonts w:ascii="Times New Roman" w:hAnsi="Times New Roman"/>
                <w:b/>
                <w:szCs w:val="24"/>
              </w:rPr>
              <w:t xml:space="preserve">: PART </w:t>
            </w:r>
            <w:r w:rsidR="00214114">
              <w:rPr>
                <w:rFonts w:ascii="Times New Roman" w:hAnsi="Times New Roman"/>
                <w:b/>
                <w:szCs w:val="24"/>
              </w:rPr>
              <w:t>1</w:t>
            </w:r>
            <w:r w:rsidRPr="00396115">
              <w:rPr>
                <w:rFonts w:ascii="Times New Roman" w:hAnsi="Times New Roman"/>
                <w:b/>
                <w:color w:val="70AD47" w:themeColor="accent6"/>
                <w:szCs w:val="24"/>
              </w:rPr>
              <w:t xml:space="preserve"> </w:t>
            </w:r>
            <w:r w:rsidR="000C0B0E">
              <w:rPr>
                <w:rFonts w:ascii="Times New Roman" w:hAnsi="Times New Roman"/>
                <w:b/>
                <w:color w:val="70AD47" w:themeColor="accent6"/>
                <w:szCs w:val="24"/>
              </w:rPr>
              <w:t xml:space="preserve"> </w:t>
            </w:r>
            <w:r w:rsidRPr="00396115">
              <w:rPr>
                <w:rFonts w:ascii="Times New Roman" w:hAnsi="Times New Roman"/>
                <w:b/>
                <w:i/>
                <w:color w:val="70AD47" w:themeColor="accent6"/>
                <w:szCs w:val="24"/>
              </w:rPr>
              <w:t xml:space="preserve"> </w:t>
            </w:r>
            <w:r w:rsidRPr="00F24DB6">
              <w:rPr>
                <w:rFonts w:ascii="Times New Roman" w:hAnsi="Times New Roman"/>
                <w:szCs w:val="24"/>
              </w:rPr>
              <w:t>Bowen Family Theory Applied to Individual Clients Therapy: Introduction to</w:t>
            </w:r>
            <w:r>
              <w:rPr>
                <w:rFonts w:ascii="Times New Roman" w:hAnsi="Times New Roman"/>
                <w:szCs w:val="24"/>
              </w:rPr>
              <w:t xml:space="preserve"> </w:t>
            </w:r>
            <w:r w:rsidRPr="00F24DB6">
              <w:rPr>
                <w:rFonts w:ascii="Times New Roman" w:hAnsi="Times New Roman"/>
                <w:szCs w:val="24"/>
              </w:rPr>
              <w:t>Differentiation of Self Strategies</w:t>
            </w:r>
            <w:r w:rsidRPr="00F24DB6">
              <w:rPr>
                <w:rFonts w:ascii="Times New Roman" w:hAnsi="Times New Roman"/>
                <w:b/>
                <w:szCs w:val="24"/>
              </w:rPr>
              <w:t xml:space="preserve"> </w:t>
            </w:r>
            <w:r w:rsidR="00D054C7">
              <w:rPr>
                <w:rFonts w:ascii="Times New Roman" w:hAnsi="Times New Roman"/>
                <w:b/>
                <w:szCs w:val="24"/>
              </w:rPr>
              <w:t>(Carla)</w:t>
            </w:r>
          </w:p>
          <w:p w:rsidR="004B0877" w:rsidRPr="007C7A1D" w:rsidRDefault="009776C0" w:rsidP="007704A7">
            <w:pPr>
              <w:rPr>
                <w:rFonts w:ascii="Times New Roman" w:hAnsi="Times New Roman"/>
                <w:b/>
                <w:szCs w:val="24"/>
              </w:rPr>
            </w:pPr>
            <w:r>
              <w:rPr>
                <w:rFonts w:ascii="Times New Roman" w:hAnsi="Times New Roman"/>
                <w:b/>
                <w:i/>
                <w:szCs w:val="24"/>
              </w:rPr>
              <w:t xml:space="preserve"> </w:t>
            </w:r>
          </w:p>
        </w:tc>
      </w:tr>
      <w:tr w:rsidR="004B0877" w:rsidRPr="000E479C" w:rsidTr="007704A7">
        <w:trPr>
          <w:trHeight w:val="566"/>
        </w:trPr>
        <w:tc>
          <w:tcPr>
            <w:tcW w:w="3168" w:type="dxa"/>
          </w:tcPr>
          <w:p w:rsidR="004B0877" w:rsidRPr="00003137" w:rsidRDefault="004B0877" w:rsidP="007704A7">
            <w:pPr>
              <w:rPr>
                <w:rFonts w:ascii="Times New Roman" w:hAnsi="Times New Roman"/>
                <w:szCs w:val="24"/>
              </w:rPr>
            </w:pPr>
            <w:r w:rsidRPr="00003137">
              <w:rPr>
                <w:rFonts w:ascii="Times New Roman" w:hAnsi="Times New Roman"/>
                <w:szCs w:val="24"/>
              </w:rPr>
              <w:t>Week 9</w:t>
            </w:r>
          </w:p>
          <w:p w:rsidR="004B0877" w:rsidRPr="00003137" w:rsidRDefault="0079644A" w:rsidP="007704A7">
            <w:pPr>
              <w:rPr>
                <w:rFonts w:ascii="Times New Roman" w:hAnsi="Times New Roman"/>
                <w:szCs w:val="24"/>
              </w:rPr>
            </w:pPr>
            <w:r>
              <w:rPr>
                <w:rFonts w:ascii="Times New Roman" w:hAnsi="Times New Roman"/>
                <w:szCs w:val="24"/>
              </w:rPr>
              <w:t>Mar 4-8</w:t>
            </w:r>
          </w:p>
        </w:tc>
        <w:tc>
          <w:tcPr>
            <w:tcW w:w="5969" w:type="dxa"/>
          </w:tcPr>
          <w:p w:rsidR="00003137" w:rsidRPr="00003137" w:rsidRDefault="00003137" w:rsidP="007704A7">
            <w:pPr>
              <w:rPr>
                <w:rFonts w:ascii="Times New Roman" w:hAnsi="Times New Roman"/>
                <w:b/>
                <w:szCs w:val="24"/>
              </w:rPr>
            </w:pPr>
          </w:p>
          <w:p w:rsidR="004B0877" w:rsidRPr="00003137" w:rsidRDefault="004B0877" w:rsidP="007704A7">
            <w:pPr>
              <w:rPr>
                <w:rFonts w:ascii="Times New Roman" w:hAnsi="Times New Roman"/>
                <w:b/>
                <w:szCs w:val="24"/>
              </w:rPr>
            </w:pPr>
            <w:r w:rsidRPr="00003137">
              <w:rPr>
                <w:rFonts w:ascii="Times New Roman" w:hAnsi="Times New Roman"/>
                <w:b/>
                <w:szCs w:val="24"/>
              </w:rPr>
              <w:t>SPRING BREAK</w:t>
            </w:r>
          </w:p>
          <w:p w:rsidR="00003137" w:rsidRPr="00003137" w:rsidRDefault="00003137" w:rsidP="007704A7">
            <w:pPr>
              <w:rPr>
                <w:rFonts w:ascii="Times New Roman" w:hAnsi="Times New Roman"/>
                <w:b/>
                <w:szCs w:val="24"/>
              </w:rPr>
            </w:pPr>
          </w:p>
        </w:tc>
      </w:tr>
      <w:tr w:rsidR="004B0877" w:rsidRPr="000E479C" w:rsidTr="007704A7">
        <w:trPr>
          <w:trHeight w:val="1817"/>
        </w:trPr>
        <w:tc>
          <w:tcPr>
            <w:tcW w:w="3168" w:type="dxa"/>
          </w:tcPr>
          <w:p w:rsidR="004B0877" w:rsidRPr="00302985" w:rsidRDefault="004B0877" w:rsidP="007704A7">
            <w:pPr>
              <w:rPr>
                <w:rFonts w:ascii="Times New Roman" w:hAnsi="Times New Roman"/>
                <w:b/>
                <w:szCs w:val="24"/>
              </w:rPr>
            </w:pPr>
            <w:r w:rsidRPr="00302985">
              <w:rPr>
                <w:rFonts w:ascii="Times New Roman" w:hAnsi="Times New Roman"/>
                <w:b/>
                <w:szCs w:val="24"/>
              </w:rPr>
              <w:t>Week 10</w:t>
            </w:r>
          </w:p>
          <w:p w:rsidR="004B0877" w:rsidRPr="000E479C" w:rsidRDefault="0079644A" w:rsidP="007704A7">
            <w:pPr>
              <w:rPr>
                <w:rFonts w:ascii="Times New Roman" w:hAnsi="Times New Roman"/>
                <w:szCs w:val="24"/>
              </w:rPr>
            </w:pPr>
            <w:r>
              <w:rPr>
                <w:rFonts w:ascii="Times New Roman" w:hAnsi="Times New Roman"/>
                <w:szCs w:val="24"/>
              </w:rPr>
              <w:t>Mar 11</w:t>
            </w:r>
          </w:p>
        </w:tc>
        <w:tc>
          <w:tcPr>
            <w:tcW w:w="5969" w:type="dxa"/>
          </w:tcPr>
          <w:p w:rsidR="004B0877" w:rsidRPr="009776C0" w:rsidRDefault="004B0877" w:rsidP="007704A7">
            <w:pPr>
              <w:rPr>
                <w:rFonts w:ascii="Times New Roman" w:hAnsi="Times New Roman"/>
                <w:szCs w:val="24"/>
              </w:rPr>
            </w:pPr>
            <w:r>
              <w:rPr>
                <w:rFonts w:ascii="Times New Roman" w:hAnsi="Times New Roman"/>
                <w:b/>
                <w:szCs w:val="24"/>
              </w:rPr>
              <w:t>Module 7</w:t>
            </w:r>
            <w:r w:rsidRPr="00271903">
              <w:rPr>
                <w:rFonts w:ascii="Times New Roman" w:hAnsi="Times New Roman"/>
                <w:b/>
                <w:szCs w:val="24"/>
              </w:rPr>
              <w:t>:</w:t>
            </w:r>
            <w:r>
              <w:rPr>
                <w:rFonts w:ascii="Times New Roman" w:hAnsi="Times New Roman"/>
                <w:szCs w:val="24"/>
              </w:rPr>
              <w:t xml:space="preserve"> </w:t>
            </w:r>
            <w:r w:rsidRPr="00F24DB6">
              <w:rPr>
                <w:rFonts w:ascii="Times New Roman" w:hAnsi="Times New Roman"/>
                <w:szCs w:val="24"/>
              </w:rPr>
              <w:t>Work</w:t>
            </w:r>
            <w:r w:rsidR="00255924">
              <w:rPr>
                <w:rFonts w:ascii="Times New Roman" w:hAnsi="Times New Roman"/>
                <w:szCs w:val="24"/>
              </w:rPr>
              <w:t>ing</w:t>
            </w:r>
            <w:r w:rsidRPr="00F24DB6">
              <w:rPr>
                <w:rFonts w:ascii="Times New Roman" w:hAnsi="Times New Roman"/>
                <w:szCs w:val="24"/>
              </w:rPr>
              <w:t xml:space="preserve"> with the individual client: Managing the Emotional Self in Relationships and the challenge of Differentiation of Self</w:t>
            </w:r>
            <w:r w:rsidRPr="00523C0E">
              <w:rPr>
                <w:rFonts w:ascii="Times New Roman" w:hAnsi="Times New Roman"/>
                <w:b/>
                <w:i/>
                <w:color w:val="FF0000"/>
                <w:szCs w:val="24"/>
              </w:rPr>
              <w:t xml:space="preserve"> </w:t>
            </w:r>
          </w:p>
          <w:p w:rsidR="004B0877" w:rsidRPr="00244920" w:rsidRDefault="00D054C7" w:rsidP="007704A7">
            <w:pPr>
              <w:rPr>
                <w:rFonts w:ascii="Times New Roman" w:hAnsi="Times New Roman"/>
                <w:b/>
                <w:i/>
                <w:szCs w:val="24"/>
              </w:rPr>
            </w:pPr>
            <w:r>
              <w:rPr>
                <w:rFonts w:ascii="Times New Roman" w:hAnsi="Times New Roman"/>
                <w:b/>
                <w:i/>
                <w:szCs w:val="24"/>
              </w:rPr>
              <w:t>(Phil)</w:t>
            </w:r>
          </w:p>
        </w:tc>
      </w:tr>
      <w:tr w:rsidR="00003137" w:rsidRPr="000E479C" w:rsidTr="007704A7">
        <w:trPr>
          <w:trHeight w:val="863"/>
        </w:trPr>
        <w:tc>
          <w:tcPr>
            <w:tcW w:w="3168" w:type="dxa"/>
          </w:tcPr>
          <w:p w:rsidR="00003137" w:rsidRPr="00302985" w:rsidRDefault="00003137" w:rsidP="00003137">
            <w:pPr>
              <w:rPr>
                <w:rFonts w:ascii="Times New Roman" w:hAnsi="Times New Roman"/>
                <w:b/>
                <w:szCs w:val="24"/>
              </w:rPr>
            </w:pPr>
            <w:r w:rsidRPr="00302985">
              <w:rPr>
                <w:rFonts w:ascii="Times New Roman" w:hAnsi="Times New Roman"/>
                <w:b/>
                <w:szCs w:val="24"/>
              </w:rPr>
              <w:t>Week 11</w:t>
            </w:r>
          </w:p>
          <w:p w:rsidR="00003137" w:rsidRPr="000E479C" w:rsidRDefault="0079644A" w:rsidP="00003137">
            <w:pPr>
              <w:rPr>
                <w:rFonts w:ascii="Times New Roman" w:hAnsi="Times New Roman"/>
                <w:szCs w:val="24"/>
              </w:rPr>
            </w:pPr>
            <w:r>
              <w:rPr>
                <w:rFonts w:ascii="Times New Roman" w:hAnsi="Times New Roman"/>
                <w:szCs w:val="24"/>
              </w:rPr>
              <w:t>Mar 18</w:t>
            </w:r>
          </w:p>
        </w:tc>
        <w:tc>
          <w:tcPr>
            <w:tcW w:w="5969" w:type="dxa"/>
          </w:tcPr>
          <w:p w:rsidR="00003137" w:rsidRPr="001C35BB" w:rsidRDefault="00003137" w:rsidP="00003137">
            <w:pPr>
              <w:rPr>
                <w:rFonts w:ascii="Times New Roman" w:hAnsi="Times New Roman"/>
                <w:szCs w:val="24"/>
              </w:rPr>
            </w:pPr>
            <w:r>
              <w:rPr>
                <w:rFonts w:ascii="Times New Roman" w:hAnsi="Times New Roman"/>
                <w:b/>
                <w:szCs w:val="24"/>
              </w:rPr>
              <w:t xml:space="preserve">Module 7, Part </w:t>
            </w:r>
            <w:r w:rsidR="000C0B0E">
              <w:rPr>
                <w:rFonts w:ascii="Times New Roman" w:hAnsi="Times New Roman"/>
                <w:b/>
                <w:szCs w:val="24"/>
              </w:rPr>
              <w:t>1</w:t>
            </w:r>
            <w:r>
              <w:rPr>
                <w:rFonts w:ascii="Times New Roman" w:hAnsi="Times New Roman"/>
                <w:szCs w:val="24"/>
              </w:rPr>
              <w:t xml:space="preserve"> </w:t>
            </w:r>
          </w:p>
          <w:p w:rsidR="00003137" w:rsidRPr="0079644A" w:rsidRDefault="00003137" w:rsidP="00003137">
            <w:pPr>
              <w:rPr>
                <w:rFonts w:ascii="Times New Roman" w:hAnsi="Times New Roman"/>
                <w:i/>
                <w:szCs w:val="24"/>
              </w:rPr>
            </w:pPr>
            <w:r w:rsidRPr="00F24DB6">
              <w:rPr>
                <w:rFonts w:ascii="Times New Roman" w:hAnsi="Times New Roman"/>
                <w:szCs w:val="24"/>
              </w:rPr>
              <w:t>Work</w:t>
            </w:r>
            <w:r>
              <w:rPr>
                <w:rFonts w:ascii="Times New Roman" w:hAnsi="Times New Roman"/>
                <w:szCs w:val="24"/>
              </w:rPr>
              <w:t>ing</w:t>
            </w:r>
            <w:r w:rsidRPr="00F24DB6">
              <w:rPr>
                <w:rFonts w:ascii="Times New Roman" w:hAnsi="Times New Roman"/>
                <w:szCs w:val="24"/>
              </w:rPr>
              <w:t xml:space="preserve"> with the individual client: </w:t>
            </w:r>
            <w:r w:rsidRPr="00003137">
              <w:rPr>
                <w:rFonts w:ascii="Times New Roman" w:hAnsi="Times New Roman"/>
                <w:szCs w:val="24"/>
              </w:rPr>
              <w:t xml:space="preserve">Differentiation of Self </w:t>
            </w:r>
            <w:r w:rsidR="00C57ED5">
              <w:rPr>
                <w:rFonts w:ascii="Times New Roman" w:hAnsi="Times New Roman"/>
                <w:szCs w:val="24"/>
              </w:rPr>
              <w:t xml:space="preserve">    </w:t>
            </w:r>
          </w:p>
          <w:p w:rsidR="00003137" w:rsidRPr="00244920" w:rsidRDefault="00003137" w:rsidP="00003137">
            <w:pPr>
              <w:rPr>
                <w:rFonts w:ascii="Times New Roman" w:hAnsi="Times New Roman"/>
                <w:b/>
                <w:i/>
                <w:szCs w:val="24"/>
              </w:rPr>
            </w:pPr>
          </w:p>
        </w:tc>
      </w:tr>
      <w:tr w:rsidR="00003137" w:rsidRPr="000E479C" w:rsidTr="007704A7">
        <w:trPr>
          <w:trHeight w:val="593"/>
        </w:trPr>
        <w:tc>
          <w:tcPr>
            <w:tcW w:w="3168" w:type="dxa"/>
          </w:tcPr>
          <w:p w:rsidR="00003137" w:rsidRPr="00302985" w:rsidRDefault="00003137" w:rsidP="00003137">
            <w:pPr>
              <w:rPr>
                <w:rFonts w:ascii="Times New Roman" w:hAnsi="Times New Roman"/>
                <w:b/>
                <w:szCs w:val="24"/>
              </w:rPr>
            </w:pPr>
            <w:r w:rsidRPr="00302985">
              <w:rPr>
                <w:rFonts w:ascii="Times New Roman" w:hAnsi="Times New Roman"/>
                <w:b/>
                <w:szCs w:val="24"/>
              </w:rPr>
              <w:t>Week 12</w:t>
            </w:r>
          </w:p>
          <w:p w:rsidR="00003137" w:rsidRDefault="0079644A" w:rsidP="00003137">
            <w:pPr>
              <w:rPr>
                <w:rFonts w:ascii="Times New Roman" w:hAnsi="Times New Roman"/>
                <w:szCs w:val="24"/>
              </w:rPr>
            </w:pPr>
            <w:r>
              <w:rPr>
                <w:rFonts w:ascii="Times New Roman" w:hAnsi="Times New Roman"/>
                <w:szCs w:val="24"/>
              </w:rPr>
              <w:t>Mar 25</w:t>
            </w:r>
          </w:p>
          <w:p w:rsidR="00003137" w:rsidRPr="000E479C" w:rsidRDefault="00003137" w:rsidP="00003137">
            <w:pPr>
              <w:rPr>
                <w:rFonts w:ascii="Times New Roman" w:hAnsi="Times New Roman"/>
                <w:szCs w:val="24"/>
              </w:rPr>
            </w:pPr>
          </w:p>
        </w:tc>
        <w:tc>
          <w:tcPr>
            <w:tcW w:w="5969" w:type="dxa"/>
          </w:tcPr>
          <w:p w:rsidR="00003137" w:rsidRPr="005F08FB" w:rsidRDefault="00003137" w:rsidP="00003137">
            <w:pPr>
              <w:rPr>
                <w:rFonts w:ascii="Times New Roman" w:hAnsi="Times New Roman"/>
                <w:szCs w:val="24"/>
              </w:rPr>
            </w:pPr>
            <w:r w:rsidRPr="00271903">
              <w:rPr>
                <w:rFonts w:ascii="Times New Roman" w:hAnsi="Times New Roman"/>
                <w:b/>
                <w:szCs w:val="24"/>
              </w:rPr>
              <w:t xml:space="preserve">Module </w:t>
            </w:r>
            <w:r>
              <w:rPr>
                <w:rFonts w:ascii="Times New Roman" w:hAnsi="Times New Roman"/>
                <w:b/>
                <w:szCs w:val="24"/>
              </w:rPr>
              <w:t>8</w:t>
            </w:r>
            <w:r>
              <w:rPr>
                <w:rFonts w:ascii="Times New Roman" w:hAnsi="Times New Roman"/>
                <w:szCs w:val="24"/>
              </w:rPr>
              <w:t>:  Family Secrets: Triangle Implications</w:t>
            </w:r>
          </w:p>
          <w:p w:rsidR="00003137" w:rsidRDefault="00003137" w:rsidP="00003137">
            <w:pPr>
              <w:rPr>
                <w:rFonts w:ascii="Times New Roman" w:hAnsi="Times New Roman"/>
                <w:b/>
                <w:i/>
                <w:szCs w:val="24"/>
              </w:rPr>
            </w:pPr>
          </w:p>
          <w:p w:rsidR="00003137" w:rsidRPr="007563F7" w:rsidRDefault="00003137" w:rsidP="00003137">
            <w:pPr>
              <w:rPr>
                <w:rFonts w:ascii="Times New Roman" w:hAnsi="Times New Roman"/>
                <w:b/>
                <w:i/>
                <w:color w:val="000000" w:themeColor="text1"/>
                <w:szCs w:val="24"/>
              </w:rPr>
            </w:pPr>
          </w:p>
        </w:tc>
      </w:tr>
      <w:tr w:rsidR="00003137" w:rsidRPr="000E479C" w:rsidTr="007704A7">
        <w:trPr>
          <w:trHeight w:val="575"/>
        </w:trPr>
        <w:tc>
          <w:tcPr>
            <w:tcW w:w="3168" w:type="dxa"/>
          </w:tcPr>
          <w:p w:rsidR="00003137" w:rsidRPr="00302985" w:rsidRDefault="00003137" w:rsidP="00003137">
            <w:pPr>
              <w:rPr>
                <w:rFonts w:ascii="Times New Roman" w:hAnsi="Times New Roman"/>
                <w:b/>
                <w:szCs w:val="24"/>
              </w:rPr>
            </w:pPr>
            <w:r w:rsidRPr="00302985">
              <w:rPr>
                <w:rFonts w:ascii="Times New Roman" w:hAnsi="Times New Roman"/>
                <w:b/>
                <w:szCs w:val="24"/>
              </w:rPr>
              <w:t>Week 13</w:t>
            </w:r>
          </w:p>
          <w:p w:rsidR="00003137" w:rsidRDefault="0079644A" w:rsidP="00003137">
            <w:pPr>
              <w:rPr>
                <w:rFonts w:ascii="Times New Roman" w:hAnsi="Times New Roman"/>
                <w:szCs w:val="24"/>
              </w:rPr>
            </w:pPr>
            <w:r>
              <w:rPr>
                <w:rFonts w:ascii="Times New Roman" w:hAnsi="Times New Roman"/>
                <w:szCs w:val="24"/>
              </w:rPr>
              <w:t>April 1</w:t>
            </w:r>
          </w:p>
        </w:tc>
        <w:tc>
          <w:tcPr>
            <w:tcW w:w="5969" w:type="dxa"/>
          </w:tcPr>
          <w:p w:rsidR="00003137" w:rsidRPr="005F08FB" w:rsidRDefault="00003137" w:rsidP="00003137">
            <w:pPr>
              <w:rPr>
                <w:rFonts w:ascii="Times New Roman" w:hAnsi="Times New Roman"/>
                <w:szCs w:val="24"/>
              </w:rPr>
            </w:pPr>
            <w:r w:rsidRPr="00271903">
              <w:rPr>
                <w:rFonts w:ascii="Times New Roman" w:hAnsi="Times New Roman"/>
                <w:b/>
                <w:szCs w:val="24"/>
              </w:rPr>
              <w:t>Module</w:t>
            </w:r>
            <w:r w:rsidRPr="00243DD5">
              <w:rPr>
                <w:rFonts w:ascii="Times New Roman" w:hAnsi="Times New Roman"/>
                <w:b/>
                <w:szCs w:val="24"/>
              </w:rPr>
              <w:t xml:space="preserve"> </w:t>
            </w:r>
            <w:r>
              <w:rPr>
                <w:rFonts w:ascii="Times New Roman" w:hAnsi="Times New Roman"/>
                <w:b/>
                <w:szCs w:val="24"/>
              </w:rPr>
              <w:t>9</w:t>
            </w:r>
            <w:r>
              <w:rPr>
                <w:rFonts w:ascii="Times New Roman" w:hAnsi="Times New Roman"/>
                <w:szCs w:val="24"/>
              </w:rPr>
              <w:t>:</w:t>
            </w:r>
            <w:r w:rsidRPr="00244920">
              <w:rPr>
                <w:rFonts w:ascii="Times New Roman" w:hAnsi="Times New Roman"/>
                <w:b/>
                <w:szCs w:val="24"/>
              </w:rPr>
              <w:t xml:space="preserve"> </w:t>
            </w:r>
            <w:r>
              <w:rPr>
                <w:rFonts w:ascii="Times New Roman" w:hAnsi="Times New Roman"/>
                <w:szCs w:val="24"/>
              </w:rPr>
              <w:t>Trauma: Family Systems Implications</w:t>
            </w:r>
          </w:p>
          <w:p w:rsidR="00003137" w:rsidRPr="00244920" w:rsidRDefault="00003137" w:rsidP="00003137">
            <w:pPr>
              <w:rPr>
                <w:rFonts w:ascii="Times New Roman" w:hAnsi="Times New Roman"/>
                <w:b/>
                <w:i/>
                <w:color w:val="FF0000"/>
                <w:szCs w:val="24"/>
              </w:rPr>
            </w:pPr>
          </w:p>
        </w:tc>
      </w:tr>
      <w:tr w:rsidR="00003137" w:rsidRPr="000E479C" w:rsidTr="007704A7">
        <w:tc>
          <w:tcPr>
            <w:tcW w:w="3168" w:type="dxa"/>
          </w:tcPr>
          <w:p w:rsidR="00003137" w:rsidRPr="00302985" w:rsidRDefault="00003137" w:rsidP="00003137">
            <w:pPr>
              <w:rPr>
                <w:rFonts w:ascii="Times New Roman" w:hAnsi="Times New Roman"/>
                <w:b/>
                <w:szCs w:val="24"/>
              </w:rPr>
            </w:pPr>
            <w:r w:rsidRPr="00302985">
              <w:rPr>
                <w:rFonts w:ascii="Times New Roman" w:hAnsi="Times New Roman"/>
                <w:b/>
                <w:szCs w:val="24"/>
              </w:rPr>
              <w:t>Week 14</w:t>
            </w:r>
          </w:p>
          <w:p w:rsidR="00003137" w:rsidRDefault="0079644A" w:rsidP="00003137">
            <w:pPr>
              <w:rPr>
                <w:rFonts w:ascii="Times New Roman" w:hAnsi="Times New Roman"/>
                <w:szCs w:val="24"/>
              </w:rPr>
            </w:pPr>
            <w:r>
              <w:rPr>
                <w:rFonts w:ascii="Times New Roman" w:hAnsi="Times New Roman"/>
                <w:szCs w:val="24"/>
              </w:rPr>
              <w:t>April 8</w:t>
            </w:r>
          </w:p>
          <w:p w:rsidR="00003137" w:rsidRDefault="00003137" w:rsidP="00003137">
            <w:pPr>
              <w:rPr>
                <w:rFonts w:ascii="Times New Roman" w:hAnsi="Times New Roman"/>
                <w:szCs w:val="24"/>
              </w:rPr>
            </w:pPr>
          </w:p>
        </w:tc>
        <w:tc>
          <w:tcPr>
            <w:tcW w:w="5969" w:type="dxa"/>
          </w:tcPr>
          <w:p w:rsidR="00003137" w:rsidRPr="005F08FB" w:rsidRDefault="00003137" w:rsidP="00003137">
            <w:pPr>
              <w:rPr>
                <w:rFonts w:ascii="Times New Roman" w:hAnsi="Times New Roman"/>
                <w:szCs w:val="24"/>
              </w:rPr>
            </w:pPr>
            <w:r w:rsidRPr="00243DD5">
              <w:rPr>
                <w:rFonts w:ascii="Times New Roman" w:hAnsi="Times New Roman"/>
                <w:b/>
                <w:szCs w:val="24"/>
              </w:rPr>
              <w:t xml:space="preserve">Module </w:t>
            </w:r>
            <w:r>
              <w:rPr>
                <w:rFonts w:ascii="Times New Roman" w:hAnsi="Times New Roman"/>
                <w:b/>
                <w:szCs w:val="24"/>
              </w:rPr>
              <w:t>10</w:t>
            </w:r>
            <w:r>
              <w:rPr>
                <w:rFonts w:ascii="Times New Roman" w:hAnsi="Times New Roman"/>
                <w:szCs w:val="24"/>
              </w:rPr>
              <w:t>: Marriage, Divorce, Remarriage and Committed Partnerships</w:t>
            </w:r>
            <w:r w:rsidRPr="000E479C">
              <w:rPr>
                <w:rFonts w:ascii="Times New Roman" w:hAnsi="Times New Roman"/>
                <w:szCs w:val="24"/>
              </w:rPr>
              <w:t xml:space="preserve">: Implications for the Family System </w:t>
            </w:r>
            <w:r>
              <w:rPr>
                <w:rFonts w:ascii="Times New Roman" w:hAnsi="Times New Roman"/>
                <w:szCs w:val="24"/>
              </w:rPr>
              <w:t xml:space="preserve"> </w:t>
            </w:r>
          </w:p>
          <w:p w:rsidR="00003137" w:rsidRDefault="00003137" w:rsidP="00003137">
            <w:pPr>
              <w:rPr>
                <w:rFonts w:ascii="Times New Roman" w:hAnsi="Times New Roman"/>
                <w:b/>
                <w:i/>
                <w:szCs w:val="24"/>
              </w:rPr>
            </w:pPr>
          </w:p>
          <w:p w:rsidR="00003137" w:rsidRPr="00467C58" w:rsidRDefault="00003137" w:rsidP="00003137">
            <w:pPr>
              <w:rPr>
                <w:rFonts w:ascii="Times New Roman" w:hAnsi="Times New Roman"/>
                <w:b/>
                <w:szCs w:val="24"/>
              </w:rPr>
            </w:pPr>
            <w:r w:rsidRPr="00467C58">
              <w:rPr>
                <w:rFonts w:ascii="Times New Roman" w:hAnsi="Times New Roman"/>
                <w:b/>
                <w:color w:val="FF0000"/>
                <w:szCs w:val="24"/>
              </w:rPr>
              <w:t>Self-Family/Genogram Paper    DUE April 15</w:t>
            </w:r>
            <w:r w:rsidRPr="00467C58">
              <w:rPr>
                <w:rFonts w:ascii="Times New Roman" w:hAnsi="Times New Roman"/>
                <w:b/>
                <w:color w:val="FF0000"/>
                <w:szCs w:val="24"/>
                <w:vertAlign w:val="superscript"/>
              </w:rPr>
              <w:t>th</w:t>
            </w:r>
            <w:r w:rsidRPr="00467C58">
              <w:rPr>
                <w:rFonts w:ascii="Times New Roman" w:hAnsi="Times New Roman"/>
                <w:b/>
                <w:color w:val="FF0000"/>
                <w:szCs w:val="24"/>
              </w:rPr>
              <w:t xml:space="preserve"> </w:t>
            </w:r>
          </w:p>
        </w:tc>
      </w:tr>
      <w:tr w:rsidR="00003137" w:rsidRPr="000E479C" w:rsidTr="007704A7">
        <w:trPr>
          <w:trHeight w:val="773"/>
        </w:trPr>
        <w:tc>
          <w:tcPr>
            <w:tcW w:w="3168" w:type="dxa"/>
          </w:tcPr>
          <w:p w:rsidR="00003137" w:rsidRPr="00302985" w:rsidRDefault="00003137" w:rsidP="00003137">
            <w:pPr>
              <w:rPr>
                <w:rFonts w:ascii="Times New Roman" w:hAnsi="Times New Roman"/>
                <w:b/>
                <w:szCs w:val="24"/>
              </w:rPr>
            </w:pPr>
            <w:r w:rsidRPr="00302985">
              <w:rPr>
                <w:rFonts w:ascii="Times New Roman" w:hAnsi="Times New Roman"/>
                <w:b/>
                <w:szCs w:val="24"/>
              </w:rPr>
              <w:t>Week 15</w:t>
            </w:r>
          </w:p>
          <w:p w:rsidR="00003137" w:rsidRDefault="0079644A" w:rsidP="00003137">
            <w:pPr>
              <w:rPr>
                <w:rFonts w:ascii="Times New Roman" w:hAnsi="Times New Roman"/>
                <w:szCs w:val="24"/>
              </w:rPr>
            </w:pPr>
            <w:r>
              <w:rPr>
                <w:rFonts w:ascii="Times New Roman" w:hAnsi="Times New Roman"/>
                <w:szCs w:val="24"/>
              </w:rPr>
              <w:t>April 15</w:t>
            </w:r>
          </w:p>
          <w:p w:rsidR="00003137" w:rsidRDefault="00003137" w:rsidP="00003137">
            <w:pPr>
              <w:rPr>
                <w:rFonts w:ascii="Times New Roman" w:hAnsi="Times New Roman"/>
                <w:szCs w:val="24"/>
              </w:rPr>
            </w:pPr>
            <w:r w:rsidRPr="00003137">
              <w:rPr>
                <w:rFonts w:ascii="Times New Roman" w:hAnsi="Times New Roman"/>
                <w:szCs w:val="24"/>
              </w:rPr>
              <w:t xml:space="preserve"> </w:t>
            </w:r>
          </w:p>
        </w:tc>
        <w:tc>
          <w:tcPr>
            <w:tcW w:w="5969" w:type="dxa"/>
          </w:tcPr>
          <w:p w:rsidR="00003137" w:rsidRDefault="00003137" w:rsidP="00003137">
            <w:pPr>
              <w:rPr>
                <w:rFonts w:ascii="Times New Roman" w:hAnsi="Times New Roman"/>
                <w:szCs w:val="24"/>
              </w:rPr>
            </w:pPr>
            <w:r w:rsidRPr="00271903">
              <w:rPr>
                <w:rFonts w:ascii="Times New Roman" w:hAnsi="Times New Roman"/>
                <w:b/>
                <w:szCs w:val="24"/>
              </w:rPr>
              <w:t xml:space="preserve">Module </w:t>
            </w:r>
            <w:r>
              <w:rPr>
                <w:rFonts w:ascii="Times New Roman" w:hAnsi="Times New Roman"/>
                <w:b/>
                <w:szCs w:val="24"/>
              </w:rPr>
              <w:t>10</w:t>
            </w:r>
            <w:r>
              <w:rPr>
                <w:rFonts w:ascii="Times New Roman" w:hAnsi="Times New Roman"/>
                <w:szCs w:val="24"/>
              </w:rPr>
              <w:t xml:space="preserve"> </w:t>
            </w:r>
            <w:r w:rsidR="001C55AD">
              <w:rPr>
                <w:rFonts w:ascii="Times New Roman" w:hAnsi="Times New Roman"/>
                <w:b/>
                <w:szCs w:val="24"/>
              </w:rPr>
              <w:t xml:space="preserve">Part </w:t>
            </w:r>
            <w:r w:rsidR="000C0B0E">
              <w:rPr>
                <w:rFonts w:ascii="Times New Roman" w:hAnsi="Times New Roman"/>
                <w:b/>
                <w:szCs w:val="24"/>
              </w:rPr>
              <w:t>1</w:t>
            </w:r>
            <w:r w:rsidRPr="007563F7">
              <w:rPr>
                <w:rFonts w:ascii="Times New Roman" w:hAnsi="Times New Roman"/>
                <w:b/>
                <w:szCs w:val="24"/>
              </w:rPr>
              <w:t>:</w:t>
            </w:r>
            <w:r>
              <w:rPr>
                <w:rFonts w:ascii="Times New Roman" w:hAnsi="Times New Roman"/>
                <w:szCs w:val="24"/>
              </w:rPr>
              <w:t xml:space="preserve"> Marriage, Divorce, Remarriage and Committed Partnerships</w:t>
            </w:r>
            <w:r w:rsidRPr="000E479C">
              <w:rPr>
                <w:rFonts w:ascii="Times New Roman" w:hAnsi="Times New Roman"/>
                <w:szCs w:val="24"/>
              </w:rPr>
              <w:t xml:space="preserve">: Implications for the Family System </w:t>
            </w:r>
            <w:r>
              <w:rPr>
                <w:rFonts w:ascii="Times New Roman" w:hAnsi="Times New Roman"/>
                <w:szCs w:val="24"/>
              </w:rPr>
              <w:t xml:space="preserve"> </w:t>
            </w:r>
          </w:p>
          <w:p w:rsidR="00003137" w:rsidRPr="00244920" w:rsidRDefault="00003137" w:rsidP="00003137">
            <w:pPr>
              <w:rPr>
                <w:rFonts w:ascii="Times New Roman" w:hAnsi="Times New Roman"/>
                <w:b/>
                <w:i/>
                <w:szCs w:val="24"/>
              </w:rPr>
            </w:pPr>
          </w:p>
        </w:tc>
      </w:tr>
      <w:tr w:rsidR="00003137" w:rsidRPr="000E479C" w:rsidTr="007704A7">
        <w:tc>
          <w:tcPr>
            <w:tcW w:w="3168" w:type="dxa"/>
          </w:tcPr>
          <w:p w:rsidR="00003137" w:rsidRDefault="0079644A" w:rsidP="00003137">
            <w:pPr>
              <w:rPr>
                <w:rFonts w:ascii="Times New Roman" w:hAnsi="Times New Roman"/>
                <w:b/>
                <w:szCs w:val="24"/>
              </w:rPr>
            </w:pPr>
            <w:r>
              <w:rPr>
                <w:rFonts w:ascii="Times New Roman" w:hAnsi="Times New Roman"/>
                <w:b/>
                <w:szCs w:val="24"/>
              </w:rPr>
              <w:t>Week 16</w:t>
            </w:r>
          </w:p>
          <w:p w:rsidR="0079644A" w:rsidRPr="00302985" w:rsidRDefault="00D977D3" w:rsidP="00003137">
            <w:pPr>
              <w:rPr>
                <w:rFonts w:ascii="Times New Roman" w:hAnsi="Times New Roman"/>
                <w:b/>
                <w:szCs w:val="24"/>
              </w:rPr>
            </w:pPr>
            <w:r>
              <w:rPr>
                <w:rFonts w:ascii="Times New Roman" w:hAnsi="Times New Roman"/>
                <w:b/>
                <w:szCs w:val="24"/>
              </w:rPr>
              <w:t xml:space="preserve">April </w:t>
            </w:r>
            <w:r w:rsidR="0079644A">
              <w:rPr>
                <w:rFonts w:ascii="Times New Roman" w:hAnsi="Times New Roman"/>
                <w:b/>
                <w:szCs w:val="24"/>
              </w:rPr>
              <w:t>22</w:t>
            </w:r>
          </w:p>
          <w:p w:rsidR="00003137" w:rsidRDefault="00003137" w:rsidP="00003137">
            <w:pPr>
              <w:rPr>
                <w:rFonts w:ascii="Times New Roman" w:hAnsi="Times New Roman"/>
                <w:szCs w:val="24"/>
              </w:rPr>
            </w:pPr>
          </w:p>
          <w:p w:rsidR="00003137" w:rsidRDefault="00003137" w:rsidP="00003137">
            <w:pPr>
              <w:rPr>
                <w:rFonts w:ascii="Times New Roman" w:hAnsi="Times New Roman"/>
                <w:szCs w:val="24"/>
              </w:rPr>
            </w:pPr>
          </w:p>
        </w:tc>
        <w:tc>
          <w:tcPr>
            <w:tcW w:w="5969" w:type="dxa"/>
          </w:tcPr>
          <w:p w:rsidR="00003137" w:rsidRPr="00467C58" w:rsidRDefault="0079644A" w:rsidP="00003137">
            <w:pPr>
              <w:rPr>
                <w:rFonts w:ascii="Times New Roman" w:hAnsi="Times New Roman"/>
                <w:b/>
                <w:color w:val="000000" w:themeColor="text1"/>
                <w:szCs w:val="24"/>
              </w:rPr>
            </w:pPr>
            <w:r w:rsidRPr="00467C58">
              <w:rPr>
                <w:rFonts w:ascii="Times New Roman" w:hAnsi="Times New Roman"/>
                <w:b/>
                <w:color w:val="FF0000"/>
                <w:szCs w:val="24"/>
              </w:rPr>
              <w:t>Second definition of Family Due</w:t>
            </w:r>
            <w:r w:rsidR="00F93235" w:rsidRPr="00467C58">
              <w:rPr>
                <w:rFonts w:ascii="Times New Roman" w:hAnsi="Times New Roman"/>
                <w:b/>
                <w:color w:val="FF0000"/>
                <w:szCs w:val="24"/>
              </w:rPr>
              <w:t xml:space="preserve"> April 22</w:t>
            </w:r>
          </w:p>
        </w:tc>
      </w:tr>
    </w:tbl>
    <w:p w:rsidR="004B0877" w:rsidRDefault="004B0877" w:rsidP="004B0877"/>
    <w:p w:rsidR="001A7A4F" w:rsidRDefault="001A7A4F" w:rsidP="001A7A4F">
      <w:pPr>
        <w:tabs>
          <w:tab w:val="left" w:pos="450"/>
          <w:tab w:val="left" w:pos="1170"/>
        </w:tabs>
        <w:rPr>
          <w:rFonts w:ascii="Times New Roman" w:hAnsi="Times New Roman"/>
          <w:szCs w:val="24"/>
        </w:rPr>
      </w:pPr>
    </w:p>
    <w:p w:rsidR="001A7A4F" w:rsidRPr="007C7AE3" w:rsidRDefault="001A7A4F" w:rsidP="001A7A4F">
      <w:pPr>
        <w:rPr>
          <w:rFonts w:ascii="Times New Roman" w:hAnsi="Times New Roman"/>
          <w:szCs w:val="24"/>
        </w:rPr>
      </w:pPr>
      <w:r w:rsidRPr="007C7AE3">
        <w:rPr>
          <w:rFonts w:ascii="Times New Roman" w:hAnsi="Times New Roman"/>
          <w:szCs w:val="24"/>
        </w:rPr>
        <w:t>Approved:</w:t>
      </w:r>
      <w:r w:rsidRPr="007C7AE3">
        <w:rPr>
          <w:rFonts w:ascii="Times New Roman" w:hAnsi="Times New Roman"/>
          <w:szCs w:val="24"/>
        </w:rPr>
        <w:tab/>
        <w:t>Academic Affairs Committee:</w:t>
      </w:r>
      <w:r>
        <w:rPr>
          <w:rFonts w:ascii="Times New Roman" w:hAnsi="Times New Roman"/>
          <w:szCs w:val="24"/>
        </w:rPr>
        <w:tab/>
        <w:t>01/08; 01/13</w:t>
      </w:r>
      <w:r w:rsidRPr="007C7AE3">
        <w:rPr>
          <w:rFonts w:ascii="Times New Roman" w:hAnsi="Times New Roman"/>
          <w:szCs w:val="24"/>
        </w:rPr>
        <w:tab/>
      </w:r>
      <w:r w:rsidRPr="007C7AE3">
        <w:rPr>
          <w:rFonts w:ascii="Times New Roman" w:hAnsi="Times New Roman"/>
          <w:szCs w:val="24"/>
        </w:rPr>
        <w:tab/>
      </w:r>
    </w:p>
    <w:p w:rsidR="001A7A4F" w:rsidRPr="007C7AE3" w:rsidRDefault="001A7A4F" w:rsidP="001A7A4F">
      <w:pPr>
        <w:ind w:left="720" w:firstLine="720"/>
        <w:rPr>
          <w:rFonts w:ascii="Times New Roman" w:hAnsi="Times New Roman"/>
          <w:szCs w:val="24"/>
        </w:rPr>
      </w:pPr>
      <w:r w:rsidRPr="007C7AE3">
        <w:rPr>
          <w:rFonts w:ascii="Times New Roman" w:hAnsi="Times New Roman"/>
          <w:szCs w:val="24"/>
        </w:rPr>
        <w:t>Faculty:</w:t>
      </w:r>
      <w:r w:rsidRPr="007C7AE3">
        <w:rPr>
          <w:rFonts w:ascii="Times New Roman" w:hAnsi="Times New Roman"/>
          <w:szCs w:val="24"/>
        </w:rPr>
        <w:tab/>
      </w:r>
      <w:r w:rsidRPr="007C7AE3">
        <w:rPr>
          <w:rFonts w:ascii="Times New Roman" w:hAnsi="Times New Roman"/>
          <w:szCs w:val="24"/>
        </w:rPr>
        <w:tab/>
      </w:r>
      <w:r w:rsidRPr="007C7AE3">
        <w:rPr>
          <w:rFonts w:ascii="Times New Roman" w:hAnsi="Times New Roman"/>
          <w:szCs w:val="24"/>
        </w:rPr>
        <w:tab/>
      </w:r>
      <w:r w:rsidRPr="007C7AE3">
        <w:rPr>
          <w:rFonts w:ascii="Times New Roman" w:hAnsi="Times New Roman"/>
          <w:szCs w:val="24"/>
        </w:rPr>
        <w:tab/>
      </w:r>
      <w:r>
        <w:rPr>
          <w:rFonts w:ascii="Times New Roman" w:hAnsi="Times New Roman"/>
          <w:szCs w:val="24"/>
        </w:rPr>
        <w:t>02/08; 01/13</w:t>
      </w:r>
      <w:r>
        <w:rPr>
          <w:rFonts w:ascii="Times New Roman" w:hAnsi="Times New Roman"/>
          <w:szCs w:val="24"/>
        </w:rPr>
        <w:tab/>
      </w:r>
    </w:p>
    <w:p w:rsidR="001A7A4F" w:rsidRPr="001B1566" w:rsidRDefault="001A7A4F" w:rsidP="001A7A4F">
      <w:pPr>
        <w:ind w:left="720" w:firstLine="720"/>
        <w:rPr>
          <w:rFonts w:ascii="Arial" w:hAnsi="Arial" w:cs="Arial"/>
          <w:sz w:val="16"/>
          <w:szCs w:val="16"/>
        </w:rPr>
      </w:pPr>
      <w:r w:rsidRPr="007C7AE3">
        <w:rPr>
          <w:rFonts w:ascii="Times New Roman" w:hAnsi="Times New Roman"/>
          <w:szCs w:val="24"/>
        </w:rPr>
        <w:t>UF Curriculum:</w:t>
      </w:r>
      <w:r w:rsidRPr="007C7AE3">
        <w:rPr>
          <w:rFonts w:ascii="Times New Roman" w:hAnsi="Times New Roman"/>
          <w:szCs w:val="24"/>
        </w:rPr>
        <w:tab/>
      </w:r>
      <w:r>
        <w:rPr>
          <w:rFonts w:ascii="Times New Roman" w:hAnsi="Times New Roman"/>
          <w:szCs w:val="24"/>
        </w:rPr>
        <w:tab/>
      </w:r>
      <w:r>
        <w:rPr>
          <w:rFonts w:ascii="Times New Roman" w:hAnsi="Times New Roman"/>
          <w:szCs w:val="24"/>
        </w:rPr>
        <w:tab/>
        <w:t>10/08; 03/13</w:t>
      </w:r>
    </w:p>
    <w:p w:rsidR="004B0877" w:rsidRPr="004B0877" w:rsidRDefault="004B0877"/>
    <w:sectPr w:rsidR="004B0877" w:rsidRPr="004B0877" w:rsidSect="001B1566">
      <w:headerReference w:type="even" r:id="rId18"/>
      <w:headerReference w:type="default" r:id="rId19"/>
      <w:endnotePr>
        <w:numFmt w:val="decimal"/>
      </w:endnotePr>
      <w:type w:val="continuous"/>
      <w:pgSz w:w="12240" w:h="15840" w:code="1"/>
      <w:pgMar w:top="1296" w:right="1440" w:bottom="1440" w:left="1296"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F24" w:rsidRDefault="00702F24">
      <w:r>
        <w:separator/>
      </w:r>
    </w:p>
  </w:endnote>
  <w:endnote w:type="continuationSeparator" w:id="0">
    <w:p w:rsidR="00702F24" w:rsidRDefault="0070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F24" w:rsidRDefault="00702F24">
      <w:r>
        <w:separator/>
      </w:r>
    </w:p>
  </w:footnote>
  <w:footnote w:type="continuationSeparator" w:id="0">
    <w:p w:rsidR="00702F24" w:rsidRDefault="00702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A8" w:rsidRDefault="00ED0F12" w:rsidP="00D806DF">
    <w:pPr>
      <w:pStyle w:val="Header"/>
      <w:framePr w:wrap="none" w:vAnchor="text" w:hAnchor="margin" w:xAlign="right" w:y="1"/>
      <w:rPr>
        <w:rStyle w:val="PageNumber"/>
      </w:rPr>
    </w:pPr>
    <w:r>
      <w:rPr>
        <w:rStyle w:val="PageNumber"/>
      </w:rPr>
      <w:fldChar w:fldCharType="begin"/>
    </w:r>
    <w:r w:rsidR="00FC1FA8">
      <w:rPr>
        <w:rStyle w:val="PageNumber"/>
      </w:rPr>
      <w:instrText xml:space="preserve">PAGE  </w:instrText>
    </w:r>
    <w:r>
      <w:rPr>
        <w:rStyle w:val="PageNumber"/>
      </w:rPr>
      <w:fldChar w:fldCharType="end"/>
    </w:r>
  </w:p>
  <w:p w:rsidR="004C5D79" w:rsidRDefault="004C5D79" w:rsidP="00FC1F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A8" w:rsidRDefault="00ED0F12" w:rsidP="00D806DF">
    <w:pPr>
      <w:pStyle w:val="Header"/>
      <w:framePr w:wrap="none" w:vAnchor="text" w:hAnchor="margin" w:xAlign="right" w:y="1"/>
      <w:rPr>
        <w:rStyle w:val="PageNumber"/>
      </w:rPr>
    </w:pPr>
    <w:r>
      <w:rPr>
        <w:rStyle w:val="PageNumber"/>
      </w:rPr>
      <w:fldChar w:fldCharType="begin"/>
    </w:r>
    <w:r w:rsidR="00FC1FA8">
      <w:rPr>
        <w:rStyle w:val="PageNumber"/>
      </w:rPr>
      <w:instrText xml:space="preserve">PAGE  </w:instrText>
    </w:r>
    <w:r>
      <w:rPr>
        <w:rStyle w:val="PageNumber"/>
      </w:rPr>
      <w:fldChar w:fldCharType="separate"/>
    </w:r>
    <w:r w:rsidR="00A94031">
      <w:rPr>
        <w:rStyle w:val="PageNumber"/>
        <w:noProof/>
      </w:rPr>
      <w:t>2</w:t>
    </w:r>
    <w:r>
      <w:rPr>
        <w:rStyle w:val="PageNumber"/>
      </w:rPr>
      <w:fldChar w:fldCharType="end"/>
    </w:r>
  </w:p>
  <w:p w:rsidR="004C5D79" w:rsidRDefault="004C5D79" w:rsidP="00FC1FA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462D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C23E4"/>
    <w:multiLevelType w:val="hybridMultilevel"/>
    <w:tmpl w:val="1ED4F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7406C57"/>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63D1028"/>
    <w:multiLevelType w:val="hybridMultilevel"/>
    <w:tmpl w:val="CA5E17B2"/>
    <w:lvl w:ilvl="0" w:tplc="1E2289B0">
      <w:start w:val="14"/>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15:restartNumberingAfterBreak="0">
    <w:nsid w:val="44054694"/>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CC97F85"/>
    <w:multiLevelType w:val="singleLevel"/>
    <w:tmpl w:val="E5DA7DDA"/>
    <w:lvl w:ilvl="0">
      <w:start w:val="4"/>
      <w:numFmt w:val="decimal"/>
      <w:lvlText w:val="%1."/>
      <w:lvlJc w:val="left"/>
      <w:pPr>
        <w:tabs>
          <w:tab w:val="num" w:pos="720"/>
        </w:tabs>
        <w:ind w:left="720" w:hanging="450"/>
      </w:pPr>
      <w:rPr>
        <w:strike/>
        <w:dstrike w:val="0"/>
      </w:rPr>
    </w:lvl>
  </w:abstractNum>
  <w:abstractNum w:abstractNumId="7" w15:restartNumberingAfterBreak="0">
    <w:nsid w:val="530820FE"/>
    <w:multiLevelType w:val="singleLevel"/>
    <w:tmpl w:val="9154A5F8"/>
    <w:lvl w:ilvl="0">
      <w:start w:val="5"/>
      <w:numFmt w:val="decimal"/>
      <w:lvlText w:val="%1."/>
      <w:lvlJc w:val="left"/>
      <w:pPr>
        <w:tabs>
          <w:tab w:val="num" w:pos="360"/>
        </w:tabs>
        <w:ind w:left="360" w:hanging="360"/>
      </w:pPr>
      <w:rPr>
        <w:b w:val="0"/>
        <w:i w:val="0"/>
      </w:rPr>
    </w:lvl>
  </w:abstractNum>
  <w:abstractNum w:abstractNumId="8" w15:restartNumberingAfterBreak="0">
    <w:nsid w:val="567B0506"/>
    <w:multiLevelType w:val="singleLevel"/>
    <w:tmpl w:val="A28AEFA8"/>
    <w:lvl w:ilvl="0">
      <w:start w:val="3"/>
      <w:numFmt w:val="decimal"/>
      <w:lvlText w:val="%1."/>
      <w:lvlJc w:val="left"/>
      <w:pPr>
        <w:tabs>
          <w:tab w:val="num" w:pos="720"/>
        </w:tabs>
        <w:ind w:left="720" w:hanging="450"/>
      </w:pPr>
      <w:rPr>
        <w:strike/>
        <w:dstrike w:val="0"/>
      </w:rPr>
    </w:lvl>
  </w:abstractNum>
  <w:abstractNum w:abstractNumId="9" w15:restartNumberingAfterBreak="0">
    <w:nsid w:val="5CD93547"/>
    <w:multiLevelType w:val="singleLevel"/>
    <w:tmpl w:val="6CDCAB80"/>
    <w:lvl w:ilvl="0">
      <w:start w:val="6"/>
      <w:numFmt w:val="decimal"/>
      <w:lvlText w:val="%1."/>
      <w:lvlJc w:val="left"/>
      <w:pPr>
        <w:tabs>
          <w:tab w:val="num" w:pos="720"/>
        </w:tabs>
        <w:ind w:left="720" w:hanging="420"/>
      </w:pPr>
      <w:rPr>
        <w:rFonts w:hint="default"/>
      </w:rPr>
    </w:lvl>
  </w:abstractNum>
  <w:abstractNum w:abstractNumId="10" w15:restartNumberingAfterBreak="0">
    <w:nsid w:val="657E52ED"/>
    <w:multiLevelType w:val="hybridMultilevel"/>
    <w:tmpl w:val="5CD02D46"/>
    <w:lvl w:ilvl="0" w:tplc="FD4AB0DC">
      <w:start w:val="7"/>
      <w:numFmt w:val="decimal"/>
      <w:lvlText w:val="%1."/>
      <w:lvlJc w:val="left"/>
      <w:pPr>
        <w:tabs>
          <w:tab w:val="num" w:pos="720"/>
        </w:tabs>
        <w:ind w:left="720" w:hanging="45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49D7EDE"/>
    <w:multiLevelType w:val="singleLevel"/>
    <w:tmpl w:val="5D62F656"/>
    <w:lvl w:ilvl="0">
      <w:start w:val="2"/>
      <w:numFmt w:val="decimal"/>
      <w:lvlText w:val="%1."/>
      <w:lvlJc w:val="left"/>
      <w:pPr>
        <w:tabs>
          <w:tab w:val="num" w:pos="720"/>
        </w:tabs>
        <w:ind w:left="720" w:hanging="420"/>
      </w:pPr>
      <w:rPr>
        <w:b w:val="0"/>
        <w:i w:val="0"/>
        <w:strike w:val="0"/>
        <w:dstrike w:val="0"/>
      </w:rPr>
    </w:lvl>
  </w:abstractNum>
  <w:abstractNum w:abstractNumId="13" w15:restartNumberingAfterBreak="0">
    <w:nsid w:val="76E50ECD"/>
    <w:multiLevelType w:val="singleLevel"/>
    <w:tmpl w:val="E460BBF4"/>
    <w:lvl w:ilvl="0">
      <w:start w:val="1"/>
      <w:numFmt w:val="decimal"/>
      <w:lvlText w:val="%1."/>
      <w:lvlJc w:val="left"/>
      <w:pPr>
        <w:tabs>
          <w:tab w:val="num" w:pos="360"/>
        </w:tabs>
        <w:ind w:left="360" w:hanging="360"/>
      </w:pPr>
      <w:rPr>
        <w:rFonts w:hint="default"/>
      </w:rPr>
    </w:lvl>
  </w:abstractNum>
  <w:abstractNum w:abstractNumId="14" w15:restartNumberingAfterBreak="0">
    <w:nsid w:val="7AA718FA"/>
    <w:multiLevelType w:val="singleLevel"/>
    <w:tmpl w:val="483EDE2C"/>
    <w:lvl w:ilvl="0">
      <w:start w:val="1"/>
      <w:numFmt w:val="decimal"/>
      <w:lvlText w:val="%1."/>
      <w:lvlJc w:val="left"/>
      <w:pPr>
        <w:tabs>
          <w:tab w:val="num" w:pos="720"/>
        </w:tabs>
        <w:ind w:left="720" w:hanging="450"/>
      </w:pPr>
      <w:rPr>
        <w:strike/>
        <w:dstrike w:val="0"/>
      </w:rPr>
    </w:lvl>
  </w:abstractNum>
  <w:abstractNum w:abstractNumId="15" w15:restartNumberingAfterBreak="0">
    <w:nsid w:val="7C104028"/>
    <w:multiLevelType w:val="singleLevel"/>
    <w:tmpl w:val="F702A0F8"/>
    <w:lvl w:ilvl="0">
      <w:start w:val="1"/>
      <w:numFmt w:val="decimal"/>
      <w:lvlText w:val="%1."/>
      <w:lvlJc w:val="left"/>
      <w:pPr>
        <w:tabs>
          <w:tab w:val="num" w:pos="900"/>
        </w:tabs>
        <w:ind w:left="900" w:hanging="360"/>
      </w:pPr>
      <w:rPr>
        <w:rFonts w:hint="default"/>
      </w:rPr>
    </w:lvl>
  </w:abstractNum>
  <w:num w:numId="1">
    <w:abstractNumId w:val="12"/>
  </w:num>
  <w:num w:numId="2">
    <w:abstractNumId w:val="13"/>
  </w:num>
  <w:num w:numId="3">
    <w:abstractNumId w:val="14"/>
  </w:num>
  <w:num w:numId="4">
    <w:abstractNumId w:val="5"/>
  </w:num>
  <w:num w:numId="5">
    <w:abstractNumId w:val="8"/>
  </w:num>
  <w:num w:numId="6">
    <w:abstractNumId w:val="9"/>
  </w:num>
  <w:num w:numId="7">
    <w:abstractNumId w:val="6"/>
  </w:num>
  <w:num w:numId="8">
    <w:abstractNumId w:val="15"/>
  </w:num>
  <w:num w:numId="9">
    <w:abstractNumId w:val="7"/>
  </w:num>
  <w:num w:numId="10">
    <w:abstractNumId w:val="3"/>
  </w:num>
  <w:num w:numId="11">
    <w:abstractNumId w:val="4"/>
  </w:num>
  <w:num w:numId="12">
    <w:abstractNumId w:val="10"/>
  </w:num>
  <w:num w:numId="13">
    <w:abstractNumId w:val="2"/>
  </w:num>
  <w:num w:numId="14">
    <w:abstractNumId w:val="0"/>
  </w:num>
  <w:num w:numId="15">
    <w:abstractNumId w:val="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DB"/>
    <w:rsid w:val="000002CA"/>
    <w:rsid w:val="00003137"/>
    <w:rsid w:val="00017F79"/>
    <w:rsid w:val="00020D14"/>
    <w:rsid w:val="00026B1D"/>
    <w:rsid w:val="00046B72"/>
    <w:rsid w:val="000779AA"/>
    <w:rsid w:val="0008551E"/>
    <w:rsid w:val="00090258"/>
    <w:rsid w:val="0009243C"/>
    <w:rsid w:val="000A7669"/>
    <w:rsid w:val="000B3049"/>
    <w:rsid w:val="000C0B0E"/>
    <w:rsid w:val="000C17DF"/>
    <w:rsid w:val="000D152C"/>
    <w:rsid w:val="0011472F"/>
    <w:rsid w:val="00117597"/>
    <w:rsid w:val="001223D6"/>
    <w:rsid w:val="00125B00"/>
    <w:rsid w:val="001273DA"/>
    <w:rsid w:val="001406DA"/>
    <w:rsid w:val="00140F23"/>
    <w:rsid w:val="0014341E"/>
    <w:rsid w:val="00163020"/>
    <w:rsid w:val="00181BD9"/>
    <w:rsid w:val="0019234F"/>
    <w:rsid w:val="00196197"/>
    <w:rsid w:val="001A2A3A"/>
    <w:rsid w:val="001A6CCA"/>
    <w:rsid w:val="001A7A4F"/>
    <w:rsid w:val="001B1566"/>
    <w:rsid w:val="001B6D93"/>
    <w:rsid w:val="001C35BB"/>
    <w:rsid w:val="001C55AD"/>
    <w:rsid w:val="001D00AE"/>
    <w:rsid w:val="001D2193"/>
    <w:rsid w:val="001D4558"/>
    <w:rsid w:val="00202908"/>
    <w:rsid w:val="0020391B"/>
    <w:rsid w:val="0020609E"/>
    <w:rsid w:val="00214114"/>
    <w:rsid w:val="00215A75"/>
    <w:rsid w:val="00240DBF"/>
    <w:rsid w:val="00243DD5"/>
    <w:rsid w:val="00244920"/>
    <w:rsid w:val="00246191"/>
    <w:rsid w:val="00255924"/>
    <w:rsid w:val="00257C76"/>
    <w:rsid w:val="00265015"/>
    <w:rsid w:val="00267DD7"/>
    <w:rsid w:val="00271903"/>
    <w:rsid w:val="002721A5"/>
    <w:rsid w:val="00272866"/>
    <w:rsid w:val="00293611"/>
    <w:rsid w:val="00294C65"/>
    <w:rsid w:val="002A5BD2"/>
    <w:rsid w:val="002B0855"/>
    <w:rsid w:val="002B39C0"/>
    <w:rsid w:val="002C01CD"/>
    <w:rsid w:val="002C3F37"/>
    <w:rsid w:val="002C725F"/>
    <w:rsid w:val="002D5F31"/>
    <w:rsid w:val="002D7A3C"/>
    <w:rsid w:val="002F2173"/>
    <w:rsid w:val="00310D61"/>
    <w:rsid w:val="003161C6"/>
    <w:rsid w:val="00316A70"/>
    <w:rsid w:val="00330682"/>
    <w:rsid w:val="003340D1"/>
    <w:rsid w:val="00341556"/>
    <w:rsid w:val="00357BB6"/>
    <w:rsid w:val="00360BE6"/>
    <w:rsid w:val="0036246C"/>
    <w:rsid w:val="00362F40"/>
    <w:rsid w:val="003655A7"/>
    <w:rsid w:val="00366EB7"/>
    <w:rsid w:val="00390FDB"/>
    <w:rsid w:val="00392C36"/>
    <w:rsid w:val="00396115"/>
    <w:rsid w:val="00397B8F"/>
    <w:rsid w:val="003A5D86"/>
    <w:rsid w:val="003B484D"/>
    <w:rsid w:val="003C6DBA"/>
    <w:rsid w:val="003D0D10"/>
    <w:rsid w:val="003D43FC"/>
    <w:rsid w:val="003F02FE"/>
    <w:rsid w:val="003F0F63"/>
    <w:rsid w:val="00405B9C"/>
    <w:rsid w:val="00412432"/>
    <w:rsid w:val="00435A66"/>
    <w:rsid w:val="00446C01"/>
    <w:rsid w:val="00452F32"/>
    <w:rsid w:val="00455807"/>
    <w:rsid w:val="00467C58"/>
    <w:rsid w:val="004819DE"/>
    <w:rsid w:val="0048664B"/>
    <w:rsid w:val="004902C7"/>
    <w:rsid w:val="004914E2"/>
    <w:rsid w:val="00495FA6"/>
    <w:rsid w:val="004A0C8B"/>
    <w:rsid w:val="004B0877"/>
    <w:rsid w:val="004B1B93"/>
    <w:rsid w:val="004C06F9"/>
    <w:rsid w:val="004C5D79"/>
    <w:rsid w:val="004D076C"/>
    <w:rsid w:val="004F55FD"/>
    <w:rsid w:val="00505E0D"/>
    <w:rsid w:val="00520690"/>
    <w:rsid w:val="00527FD1"/>
    <w:rsid w:val="00534DA9"/>
    <w:rsid w:val="00563B6F"/>
    <w:rsid w:val="00564FB1"/>
    <w:rsid w:val="005715A5"/>
    <w:rsid w:val="00573DD8"/>
    <w:rsid w:val="0057761A"/>
    <w:rsid w:val="00594D8B"/>
    <w:rsid w:val="00597C2C"/>
    <w:rsid w:val="005A25EC"/>
    <w:rsid w:val="005A75D0"/>
    <w:rsid w:val="005D6045"/>
    <w:rsid w:val="005F089F"/>
    <w:rsid w:val="005F0EC1"/>
    <w:rsid w:val="005F16A2"/>
    <w:rsid w:val="006142A8"/>
    <w:rsid w:val="00633580"/>
    <w:rsid w:val="00634FB6"/>
    <w:rsid w:val="0064106F"/>
    <w:rsid w:val="00644D07"/>
    <w:rsid w:val="0065686B"/>
    <w:rsid w:val="00661C06"/>
    <w:rsid w:val="00671C9B"/>
    <w:rsid w:val="006814EC"/>
    <w:rsid w:val="00683B67"/>
    <w:rsid w:val="006853E4"/>
    <w:rsid w:val="00692611"/>
    <w:rsid w:val="00693781"/>
    <w:rsid w:val="006A7145"/>
    <w:rsid w:val="006C51BD"/>
    <w:rsid w:val="006C54A9"/>
    <w:rsid w:val="006C6072"/>
    <w:rsid w:val="006E30A3"/>
    <w:rsid w:val="006E53C4"/>
    <w:rsid w:val="006F25DA"/>
    <w:rsid w:val="00702F24"/>
    <w:rsid w:val="00707ED2"/>
    <w:rsid w:val="007174AE"/>
    <w:rsid w:val="007326F8"/>
    <w:rsid w:val="00732CC9"/>
    <w:rsid w:val="007348FE"/>
    <w:rsid w:val="007504EC"/>
    <w:rsid w:val="0075124D"/>
    <w:rsid w:val="007563F7"/>
    <w:rsid w:val="007712F8"/>
    <w:rsid w:val="00782B4D"/>
    <w:rsid w:val="00782F83"/>
    <w:rsid w:val="00787C2F"/>
    <w:rsid w:val="007946A1"/>
    <w:rsid w:val="0079644A"/>
    <w:rsid w:val="007B4863"/>
    <w:rsid w:val="007B613B"/>
    <w:rsid w:val="007C7A1D"/>
    <w:rsid w:val="007C7AE3"/>
    <w:rsid w:val="007E2E88"/>
    <w:rsid w:val="007E74B5"/>
    <w:rsid w:val="008052E3"/>
    <w:rsid w:val="008200F2"/>
    <w:rsid w:val="00831841"/>
    <w:rsid w:val="008468B7"/>
    <w:rsid w:val="0085597D"/>
    <w:rsid w:val="008646BD"/>
    <w:rsid w:val="00880D58"/>
    <w:rsid w:val="008A13C2"/>
    <w:rsid w:val="008D061D"/>
    <w:rsid w:val="008D54E5"/>
    <w:rsid w:val="008E4818"/>
    <w:rsid w:val="008F4AC0"/>
    <w:rsid w:val="00904802"/>
    <w:rsid w:val="00912635"/>
    <w:rsid w:val="00913EED"/>
    <w:rsid w:val="0091574D"/>
    <w:rsid w:val="00921E83"/>
    <w:rsid w:val="00927993"/>
    <w:rsid w:val="00932CED"/>
    <w:rsid w:val="00932D1D"/>
    <w:rsid w:val="009436F8"/>
    <w:rsid w:val="009462B6"/>
    <w:rsid w:val="00954A2D"/>
    <w:rsid w:val="009662E8"/>
    <w:rsid w:val="00972C6B"/>
    <w:rsid w:val="009776C0"/>
    <w:rsid w:val="00980770"/>
    <w:rsid w:val="00985439"/>
    <w:rsid w:val="009870C1"/>
    <w:rsid w:val="009936ED"/>
    <w:rsid w:val="009A4DAB"/>
    <w:rsid w:val="009A6393"/>
    <w:rsid w:val="009D47F7"/>
    <w:rsid w:val="009E12C9"/>
    <w:rsid w:val="009E15C2"/>
    <w:rsid w:val="009E254A"/>
    <w:rsid w:val="009E6BA0"/>
    <w:rsid w:val="009F40DF"/>
    <w:rsid w:val="00A0164B"/>
    <w:rsid w:val="00A12032"/>
    <w:rsid w:val="00A175FE"/>
    <w:rsid w:val="00A31EAB"/>
    <w:rsid w:val="00A441CE"/>
    <w:rsid w:val="00A550FE"/>
    <w:rsid w:val="00A603E6"/>
    <w:rsid w:val="00A70034"/>
    <w:rsid w:val="00A810B2"/>
    <w:rsid w:val="00A9364B"/>
    <w:rsid w:val="00A94031"/>
    <w:rsid w:val="00AA1931"/>
    <w:rsid w:val="00AA52E7"/>
    <w:rsid w:val="00AA7AA3"/>
    <w:rsid w:val="00AB7586"/>
    <w:rsid w:val="00AC146F"/>
    <w:rsid w:val="00AC20C2"/>
    <w:rsid w:val="00AD6DF5"/>
    <w:rsid w:val="00AE1E8A"/>
    <w:rsid w:val="00AE5494"/>
    <w:rsid w:val="00B05B72"/>
    <w:rsid w:val="00B1612F"/>
    <w:rsid w:val="00B239D0"/>
    <w:rsid w:val="00B30F28"/>
    <w:rsid w:val="00B371AD"/>
    <w:rsid w:val="00B62ABB"/>
    <w:rsid w:val="00B65B7D"/>
    <w:rsid w:val="00B72B80"/>
    <w:rsid w:val="00B97B33"/>
    <w:rsid w:val="00BA4266"/>
    <w:rsid w:val="00BC35DC"/>
    <w:rsid w:val="00BE149F"/>
    <w:rsid w:val="00BE4867"/>
    <w:rsid w:val="00C0293E"/>
    <w:rsid w:val="00C352FB"/>
    <w:rsid w:val="00C3588A"/>
    <w:rsid w:val="00C37501"/>
    <w:rsid w:val="00C434EF"/>
    <w:rsid w:val="00C57B25"/>
    <w:rsid w:val="00C57ED5"/>
    <w:rsid w:val="00C62CC3"/>
    <w:rsid w:val="00C64ACE"/>
    <w:rsid w:val="00C65C50"/>
    <w:rsid w:val="00C74D5F"/>
    <w:rsid w:val="00CA5B47"/>
    <w:rsid w:val="00CD6A91"/>
    <w:rsid w:val="00CE0DA7"/>
    <w:rsid w:val="00CF5B8C"/>
    <w:rsid w:val="00D054C7"/>
    <w:rsid w:val="00D11BA3"/>
    <w:rsid w:val="00D220D1"/>
    <w:rsid w:val="00D23C16"/>
    <w:rsid w:val="00D359E3"/>
    <w:rsid w:val="00D35FFC"/>
    <w:rsid w:val="00D47B33"/>
    <w:rsid w:val="00D60523"/>
    <w:rsid w:val="00D62F9D"/>
    <w:rsid w:val="00D8205A"/>
    <w:rsid w:val="00D964EF"/>
    <w:rsid w:val="00D977D3"/>
    <w:rsid w:val="00DA42D1"/>
    <w:rsid w:val="00DB2A64"/>
    <w:rsid w:val="00DC668C"/>
    <w:rsid w:val="00DC7F63"/>
    <w:rsid w:val="00DE1818"/>
    <w:rsid w:val="00DF641F"/>
    <w:rsid w:val="00E009C7"/>
    <w:rsid w:val="00E13042"/>
    <w:rsid w:val="00E21863"/>
    <w:rsid w:val="00E2215A"/>
    <w:rsid w:val="00E34938"/>
    <w:rsid w:val="00E34ABC"/>
    <w:rsid w:val="00E525B0"/>
    <w:rsid w:val="00E54500"/>
    <w:rsid w:val="00E7671C"/>
    <w:rsid w:val="00E81AE0"/>
    <w:rsid w:val="00E81C4C"/>
    <w:rsid w:val="00E84FAF"/>
    <w:rsid w:val="00E8600F"/>
    <w:rsid w:val="00E937BC"/>
    <w:rsid w:val="00EA24AE"/>
    <w:rsid w:val="00EB5743"/>
    <w:rsid w:val="00ED0F12"/>
    <w:rsid w:val="00EE2A3B"/>
    <w:rsid w:val="00EF0DDA"/>
    <w:rsid w:val="00F13D8E"/>
    <w:rsid w:val="00F17539"/>
    <w:rsid w:val="00F24DB6"/>
    <w:rsid w:val="00F34FC0"/>
    <w:rsid w:val="00F43A97"/>
    <w:rsid w:val="00F51D49"/>
    <w:rsid w:val="00F53BE0"/>
    <w:rsid w:val="00F65E00"/>
    <w:rsid w:val="00F67CCE"/>
    <w:rsid w:val="00F778FE"/>
    <w:rsid w:val="00F85B9A"/>
    <w:rsid w:val="00F8718A"/>
    <w:rsid w:val="00F93235"/>
    <w:rsid w:val="00FB50A8"/>
    <w:rsid w:val="00FB5AB0"/>
    <w:rsid w:val="00FC1FA8"/>
    <w:rsid w:val="00FD25B0"/>
    <w:rsid w:val="00FE5F8E"/>
    <w:rsid w:val="00FF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0A5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020"/>
    <w:pPr>
      <w:widowControl w:val="0"/>
    </w:pPr>
    <w:rPr>
      <w:rFonts w:ascii="Helvetica" w:hAnsi="Helvetica"/>
      <w:snapToGrid w:val="0"/>
      <w:sz w:val="24"/>
    </w:rPr>
  </w:style>
  <w:style w:type="paragraph" w:styleId="Heading1">
    <w:name w:val="heading 1"/>
    <w:basedOn w:val="Normal"/>
    <w:next w:val="Normal"/>
    <w:link w:val="Heading1Char"/>
    <w:qFormat/>
    <w:rsid w:val="00163020"/>
    <w:pPr>
      <w:keepNext/>
      <w:outlineLvl w:val="0"/>
    </w:pPr>
    <w:rPr>
      <w:rFonts w:ascii="Arial" w:hAnsi="Arial"/>
      <w:sz w:val="22"/>
      <w:u w:val="single"/>
    </w:rPr>
  </w:style>
  <w:style w:type="paragraph" w:styleId="Heading2">
    <w:name w:val="heading 2"/>
    <w:basedOn w:val="Normal"/>
    <w:next w:val="Normal"/>
    <w:qFormat/>
    <w:rsid w:val="00163020"/>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63020"/>
  </w:style>
  <w:style w:type="paragraph" w:styleId="BodyTextIndent">
    <w:name w:val="Body Text Indent"/>
    <w:basedOn w:val="Normal"/>
    <w:rsid w:val="00163020"/>
    <w:pPr>
      <w:tabs>
        <w:tab w:val="left" w:pos="540"/>
      </w:tabs>
      <w:ind w:left="540"/>
    </w:pPr>
    <w:rPr>
      <w:rFonts w:ascii="Arial" w:hAnsi="Arial"/>
      <w:sz w:val="22"/>
    </w:rPr>
  </w:style>
  <w:style w:type="paragraph" w:styleId="Header">
    <w:name w:val="header"/>
    <w:basedOn w:val="Normal"/>
    <w:rsid w:val="00163020"/>
    <w:pPr>
      <w:tabs>
        <w:tab w:val="center" w:pos="4320"/>
        <w:tab w:val="right" w:pos="8640"/>
      </w:tabs>
    </w:pPr>
  </w:style>
  <w:style w:type="paragraph" w:styleId="Footer">
    <w:name w:val="footer"/>
    <w:basedOn w:val="Normal"/>
    <w:rsid w:val="00163020"/>
    <w:pPr>
      <w:tabs>
        <w:tab w:val="center" w:pos="4320"/>
        <w:tab w:val="right" w:pos="8640"/>
      </w:tabs>
    </w:pPr>
  </w:style>
  <w:style w:type="character" w:styleId="PageNumber">
    <w:name w:val="page number"/>
    <w:basedOn w:val="DefaultParagraphFont"/>
    <w:rsid w:val="00163020"/>
  </w:style>
  <w:style w:type="paragraph" w:styleId="BodyTextIndent2">
    <w:name w:val="Body Text Indent 2"/>
    <w:basedOn w:val="Normal"/>
    <w:rsid w:val="00163020"/>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sz w:val="22"/>
    </w:rPr>
  </w:style>
  <w:style w:type="paragraph" w:styleId="BodyTextIndent3">
    <w:name w:val="Body Text Indent 3"/>
    <w:basedOn w:val="Normal"/>
    <w:rsid w:val="00163020"/>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Arial" w:hAnsi="Arial"/>
      <w:sz w:val="22"/>
    </w:rPr>
  </w:style>
  <w:style w:type="paragraph" w:styleId="DocumentMap">
    <w:name w:val="Document Map"/>
    <w:basedOn w:val="Normal"/>
    <w:semiHidden/>
    <w:rsid w:val="00163020"/>
    <w:pPr>
      <w:shd w:val="clear" w:color="auto" w:fill="000080"/>
    </w:pPr>
    <w:rPr>
      <w:rFonts w:ascii="Tahoma" w:hAnsi="Tahoma"/>
    </w:rPr>
  </w:style>
  <w:style w:type="paragraph" w:styleId="BalloonText">
    <w:name w:val="Balloon Text"/>
    <w:basedOn w:val="Normal"/>
    <w:semiHidden/>
    <w:rsid w:val="00390FDB"/>
    <w:rPr>
      <w:rFonts w:ascii="Tahoma" w:hAnsi="Tahoma" w:cs="Tahoma"/>
      <w:sz w:val="16"/>
      <w:szCs w:val="16"/>
    </w:rPr>
  </w:style>
  <w:style w:type="character" w:styleId="Hyperlink">
    <w:name w:val="Hyperlink"/>
    <w:unhideWhenUsed/>
    <w:rsid w:val="007C7AE3"/>
    <w:rPr>
      <w:color w:val="0000FF"/>
      <w:u w:val="single"/>
    </w:rPr>
  </w:style>
  <w:style w:type="paragraph" w:styleId="ListParagraph">
    <w:name w:val="List Paragraph"/>
    <w:basedOn w:val="Normal"/>
    <w:uiPriority w:val="34"/>
    <w:qFormat/>
    <w:rsid w:val="007C7AE3"/>
    <w:pPr>
      <w:ind w:left="720"/>
    </w:pPr>
  </w:style>
  <w:style w:type="character" w:styleId="CommentReference">
    <w:name w:val="annotation reference"/>
    <w:rsid w:val="004B1B93"/>
    <w:rPr>
      <w:sz w:val="16"/>
      <w:szCs w:val="16"/>
    </w:rPr>
  </w:style>
  <w:style w:type="paragraph" w:styleId="CommentText">
    <w:name w:val="annotation text"/>
    <w:basedOn w:val="Normal"/>
    <w:link w:val="CommentTextChar"/>
    <w:rsid w:val="004B1B93"/>
    <w:rPr>
      <w:sz w:val="20"/>
    </w:rPr>
  </w:style>
  <w:style w:type="character" w:customStyle="1" w:styleId="CommentTextChar">
    <w:name w:val="Comment Text Char"/>
    <w:link w:val="CommentText"/>
    <w:rsid w:val="004B1B93"/>
    <w:rPr>
      <w:rFonts w:ascii="Helvetica" w:hAnsi="Helvetica"/>
      <w:snapToGrid w:val="0"/>
    </w:rPr>
  </w:style>
  <w:style w:type="paragraph" w:styleId="CommentSubject">
    <w:name w:val="annotation subject"/>
    <w:basedOn w:val="CommentText"/>
    <w:next w:val="CommentText"/>
    <w:link w:val="CommentSubjectChar"/>
    <w:rsid w:val="004B1B93"/>
    <w:rPr>
      <w:b/>
      <w:bCs/>
    </w:rPr>
  </w:style>
  <w:style w:type="character" w:customStyle="1" w:styleId="CommentSubjectChar">
    <w:name w:val="Comment Subject Char"/>
    <w:link w:val="CommentSubject"/>
    <w:rsid w:val="004B1B93"/>
    <w:rPr>
      <w:rFonts w:ascii="Helvetica" w:hAnsi="Helvetica"/>
      <w:b/>
      <w:bCs/>
      <w:snapToGrid w:val="0"/>
    </w:rPr>
  </w:style>
  <w:style w:type="character" w:customStyle="1" w:styleId="Heading1Char">
    <w:name w:val="Heading 1 Char"/>
    <w:link w:val="Heading1"/>
    <w:rsid w:val="00E84FAF"/>
    <w:rPr>
      <w:rFonts w:ascii="Arial" w:hAnsi="Arial"/>
      <w:snapToGrid w:val="0"/>
      <w:sz w:val="22"/>
      <w:u w:val="single"/>
    </w:rPr>
  </w:style>
  <w:style w:type="paragraph" w:customStyle="1" w:styleId="Default">
    <w:name w:val="Default"/>
    <w:rsid w:val="00DE1818"/>
    <w:pPr>
      <w:autoSpaceDE w:val="0"/>
      <w:autoSpaceDN w:val="0"/>
      <w:adjustRightInd w:val="0"/>
    </w:pPr>
    <w:rPr>
      <w:rFonts w:eastAsia="Calibri"/>
      <w:color w:val="000000"/>
      <w:sz w:val="24"/>
      <w:szCs w:val="24"/>
    </w:rPr>
  </w:style>
  <w:style w:type="character" w:customStyle="1" w:styleId="UnresolvedMention1">
    <w:name w:val="Unresolved Mention1"/>
    <w:basedOn w:val="DefaultParagraphFont"/>
    <w:uiPriority w:val="99"/>
    <w:semiHidden/>
    <w:unhideWhenUsed/>
    <w:rsid w:val="00C434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50661">
      <w:bodyDiv w:val="1"/>
      <w:marLeft w:val="0"/>
      <w:marRight w:val="0"/>
      <w:marTop w:val="0"/>
      <w:marBottom w:val="0"/>
      <w:divBdr>
        <w:top w:val="none" w:sz="0" w:space="0" w:color="auto"/>
        <w:left w:val="none" w:sz="0" w:space="0" w:color="auto"/>
        <w:bottom w:val="none" w:sz="0" w:space="0" w:color="auto"/>
        <w:right w:val="none" w:sz="0" w:space="0" w:color="auto"/>
      </w:divBdr>
    </w:div>
    <w:div w:id="1586761860">
      <w:bodyDiv w:val="1"/>
      <w:marLeft w:val="0"/>
      <w:marRight w:val="0"/>
      <w:marTop w:val="0"/>
      <w:marBottom w:val="0"/>
      <w:divBdr>
        <w:top w:val="none" w:sz="0" w:space="0" w:color="auto"/>
        <w:left w:val="none" w:sz="0" w:space="0" w:color="auto"/>
        <w:bottom w:val="none" w:sz="0" w:space="0" w:color="auto"/>
        <w:right w:val="none" w:sz="0" w:space="0" w:color="auto"/>
      </w:divBdr>
    </w:div>
    <w:div w:id="1661349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lessa@ufl.edu" TargetMode="External"/><Relationship Id="rId13" Type="http://schemas.openxmlformats.org/officeDocument/2006/relationships/hyperlink" Target="http://www.dso.ufl.edu/students.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s://drc.dso.ufl.edu/" TargetMode="External"/><Relationship Id="rId2" Type="http://schemas.openxmlformats.org/officeDocument/2006/relationships/numbering" Target="numbering.xml"/><Relationship Id="rId16" Type="http://schemas.openxmlformats.org/officeDocument/2006/relationships/hyperlink" Target="https://evaluations.ufl.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5" Type="http://schemas.openxmlformats.org/officeDocument/2006/relationships/webSettings" Target="webSettings.xml"/><Relationship Id="rId15" Type="http://schemas.openxmlformats.org/officeDocument/2006/relationships/hyperlink" Target="http://students.nursing.ufl.edu/currently-enrolled/course-syllabi/course-policies" TargetMode="External"/><Relationship Id="rId10" Type="http://schemas.openxmlformats.org/officeDocument/2006/relationships/hyperlink" Target="mailto:pdelpech@ufl.ed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rvinja@ufl.edu" TargetMode="External"/><Relationship Id="rId14" Type="http://schemas.openxmlformats.org/officeDocument/2006/relationships/hyperlink" Target="http://students.nursing.ufl.edu/currently-enrolled/student-policies-and-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453B8-3B7A-4B68-9ED1-0A75D35D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12147</CharactersWithSpaces>
  <SharedDoc>false</SharedDoc>
  <HLinks>
    <vt:vector size="42" baseType="variant">
      <vt:variant>
        <vt:i4>7209025</vt:i4>
      </vt:variant>
      <vt:variant>
        <vt:i4>18</vt:i4>
      </vt:variant>
      <vt:variant>
        <vt:i4>0</vt:i4>
      </vt:variant>
      <vt:variant>
        <vt:i4>5</vt:i4>
      </vt:variant>
      <vt:variant>
        <vt:lpwstr>http://nursing.ufl.edu/students/student-policies-and-handbooks/course-policies/</vt:lpwstr>
      </vt:variant>
      <vt:variant>
        <vt:lpwstr/>
      </vt:variant>
      <vt:variant>
        <vt:i4>7864323</vt:i4>
      </vt:variant>
      <vt:variant>
        <vt:i4>15</vt:i4>
      </vt:variant>
      <vt:variant>
        <vt:i4>0</vt:i4>
      </vt:variant>
      <vt:variant>
        <vt:i4>5</vt:i4>
      </vt:variant>
      <vt:variant>
        <vt:lpwstr>http://www.dso.ufl.edu/students.php</vt:lpwstr>
      </vt:variant>
      <vt:variant>
        <vt:lpwstr/>
      </vt:variant>
      <vt:variant>
        <vt:i4>1900632</vt:i4>
      </vt:variant>
      <vt:variant>
        <vt:i4>12</vt:i4>
      </vt:variant>
      <vt:variant>
        <vt:i4>0</vt:i4>
      </vt:variant>
      <vt:variant>
        <vt:i4>5</vt:i4>
      </vt:variant>
      <vt:variant>
        <vt:lpwstr>mailto:helpdesk@ufl.edu</vt:lpwstr>
      </vt:variant>
      <vt:variant>
        <vt:lpwstr/>
      </vt:variant>
      <vt:variant>
        <vt:i4>5701673</vt:i4>
      </vt:variant>
      <vt:variant>
        <vt:i4>9</vt:i4>
      </vt:variant>
      <vt:variant>
        <vt:i4>0</vt:i4>
      </vt:variant>
      <vt:variant>
        <vt:i4>5</vt:i4>
      </vt:variant>
      <vt:variant>
        <vt:lpwstr>http://lss.at.ufl.edu</vt:lpwstr>
      </vt:variant>
      <vt:variant>
        <vt:lpwstr/>
      </vt:variant>
      <vt:variant>
        <vt:i4>6881366</vt:i4>
      </vt:variant>
      <vt:variant>
        <vt:i4>6</vt:i4>
      </vt:variant>
      <vt:variant>
        <vt:i4>0</vt:i4>
      </vt:variant>
      <vt:variant>
        <vt:i4>5</vt:i4>
      </vt:variant>
      <vt:variant>
        <vt:lpwstr>mailto:karenmoosvi@ufl.edu</vt:lpwstr>
      </vt:variant>
      <vt:variant>
        <vt:lpwstr/>
      </vt:variant>
      <vt:variant>
        <vt:i4>6553713</vt:i4>
      </vt:variant>
      <vt:variant>
        <vt:i4>3</vt:i4>
      </vt:variant>
      <vt:variant>
        <vt:i4>0</vt:i4>
      </vt:variant>
      <vt:variant>
        <vt:i4>5</vt:i4>
      </vt:variant>
      <vt:variant>
        <vt:lpwstr>mailto:karen.moosvi@gmail.com</vt:lpwstr>
      </vt:variant>
      <vt:variant>
        <vt:lpwstr/>
      </vt:variant>
      <vt:variant>
        <vt:i4>1572900</vt:i4>
      </vt:variant>
      <vt:variant>
        <vt:i4>0</vt:i4>
      </vt:variant>
      <vt:variant>
        <vt:i4>0</vt:i4>
      </vt:variant>
      <vt:variant>
        <vt:i4>5</vt:i4>
      </vt:variant>
      <vt:variant>
        <vt:lpwstr>mailto:maureencurley@ufl.edu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 Hutcherson</dc:creator>
  <cp:lastModifiedBy>Reid,Kelly A</cp:lastModifiedBy>
  <cp:revision>3</cp:revision>
  <cp:lastPrinted>2016-06-24T12:04:00Z</cp:lastPrinted>
  <dcterms:created xsi:type="dcterms:W3CDTF">2018-12-07T13:58:00Z</dcterms:created>
  <dcterms:modified xsi:type="dcterms:W3CDTF">2018-12-18T16:42:00Z</dcterms:modified>
</cp:coreProperties>
</file>